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4629" w14:textId="77777777" w:rsidR="00FB60DC" w:rsidRPr="00D7513F" w:rsidRDefault="00FB60DC" w:rsidP="00FB60DC">
      <w:pPr>
        <w:tabs>
          <w:tab w:val="center" w:pos="4680"/>
          <w:tab w:val="left" w:pos="5784"/>
        </w:tabs>
        <w:autoSpaceDE w:val="0"/>
        <w:autoSpaceDN w:val="0"/>
        <w:adjustRightInd w:val="0"/>
        <w:spacing w:after="0" w:line="276" w:lineRule="auto"/>
        <w:jc w:val="center"/>
        <w:rPr>
          <w:rFonts w:asciiTheme="minorBidi" w:hAnsiTheme="minorBidi"/>
          <w:b/>
          <w:bCs/>
          <w:color w:val="000000"/>
          <w:sz w:val="28"/>
          <w:szCs w:val="28"/>
        </w:rPr>
      </w:pPr>
      <w:r w:rsidRPr="00D7513F">
        <w:rPr>
          <w:rFonts w:asciiTheme="minorBidi" w:hAnsiTheme="minorBidi"/>
          <w:b/>
          <w:bCs/>
          <w:color w:val="000000"/>
          <w:sz w:val="28"/>
          <w:szCs w:val="28"/>
        </w:rPr>
        <w:t>Experiment 2</w:t>
      </w:r>
    </w:p>
    <w:p w14:paraId="2CB26E3C" w14:textId="77777777" w:rsidR="00FB60DC" w:rsidRPr="00D7513F" w:rsidRDefault="00FB60DC" w:rsidP="00FB60DC">
      <w:pPr>
        <w:tabs>
          <w:tab w:val="center" w:pos="4680"/>
          <w:tab w:val="left" w:pos="5784"/>
        </w:tabs>
        <w:autoSpaceDE w:val="0"/>
        <w:autoSpaceDN w:val="0"/>
        <w:adjustRightInd w:val="0"/>
        <w:spacing w:after="0" w:line="276" w:lineRule="auto"/>
        <w:jc w:val="center"/>
        <w:rPr>
          <w:rFonts w:asciiTheme="minorBidi" w:hAnsiTheme="minorBidi"/>
          <w:b/>
          <w:bCs/>
          <w:color w:val="000000"/>
          <w:sz w:val="28"/>
          <w:szCs w:val="28"/>
        </w:rPr>
      </w:pPr>
      <w:r w:rsidRPr="00D7513F">
        <w:rPr>
          <w:rFonts w:asciiTheme="minorBidi" w:hAnsiTheme="minorBidi"/>
          <w:b/>
          <w:bCs/>
          <w:color w:val="000000"/>
          <w:sz w:val="28"/>
          <w:szCs w:val="28"/>
        </w:rPr>
        <w:t>Preparation of culture media under aseptic conditions.</w:t>
      </w:r>
    </w:p>
    <w:p w14:paraId="543BB762" w14:textId="77777777" w:rsidR="00FB60DC" w:rsidRPr="00D7513F" w:rsidRDefault="00FB60DC" w:rsidP="00FB60DC">
      <w:pPr>
        <w:tabs>
          <w:tab w:val="center" w:pos="4680"/>
          <w:tab w:val="left" w:pos="5784"/>
        </w:tabs>
        <w:autoSpaceDE w:val="0"/>
        <w:autoSpaceDN w:val="0"/>
        <w:adjustRightInd w:val="0"/>
        <w:spacing w:after="0" w:line="276" w:lineRule="auto"/>
        <w:jc w:val="center"/>
        <w:rPr>
          <w:rFonts w:asciiTheme="minorBidi" w:hAnsiTheme="minorBidi"/>
          <w:b/>
          <w:bCs/>
          <w:color w:val="000000"/>
          <w:sz w:val="28"/>
          <w:szCs w:val="28"/>
        </w:rPr>
      </w:pPr>
      <w:r w:rsidRPr="00D7513F">
        <w:rPr>
          <w:rFonts w:asciiTheme="minorBidi" w:hAnsiTheme="minorBidi"/>
          <w:b/>
          <w:bCs/>
          <w:color w:val="000000"/>
          <w:sz w:val="28"/>
          <w:szCs w:val="28"/>
        </w:rPr>
        <w:t>Quality assurance –microbial monitoring of environment</w:t>
      </w:r>
    </w:p>
    <w:p w14:paraId="11F6FE4D" w14:textId="77777777" w:rsidR="00FB60DC" w:rsidRPr="00D7513F" w:rsidRDefault="00FB60DC" w:rsidP="00FB60DC">
      <w:pPr>
        <w:tabs>
          <w:tab w:val="center" w:pos="4680"/>
          <w:tab w:val="left" w:pos="5784"/>
        </w:tabs>
        <w:autoSpaceDE w:val="0"/>
        <w:autoSpaceDN w:val="0"/>
        <w:adjustRightInd w:val="0"/>
        <w:spacing w:after="0" w:line="276" w:lineRule="auto"/>
        <w:jc w:val="center"/>
        <w:rPr>
          <w:rFonts w:asciiTheme="minorBidi" w:hAnsiTheme="minorBidi"/>
          <w:b/>
          <w:bCs/>
          <w:color w:val="000000"/>
          <w:sz w:val="28"/>
          <w:szCs w:val="28"/>
        </w:rPr>
      </w:pPr>
    </w:p>
    <w:p w14:paraId="4B867F54" w14:textId="77777777" w:rsidR="00FB60DC" w:rsidRPr="00DA0373" w:rsidRDefault="00FB60DC" w:rsidP="00FB60DC">
      <w:pPr>
        <w:pStyle w:val="ListParagraph"/>
        <w:numPr>
          <w:ilvl w:val="0"/>
          <w:numId w:val="9"/>
        </w:numPr>
        <w:autoSpaceDE w:val="0"/>
        <w:autoSpaceDN w:val="0"/>
        <w:adjustRightInd w:val="0"/>
        <w:spacing w:after="0" w:line="276" w:lineRule="auto"/>
        <w:ind w:left="360" w:hanging="450"/>
        <w:jc w:val="both"/>
        <w:rPr>
          <w:rFonts w:asciiTheme="minorBidi" w:hAnsiTheme="minorBidi"/>
          <w:color w:val="000000"/>
          <w:sz w:val="24"/>
          <w:szCs w:val="24"/>
        </w:rPr>
      </w:pPr>
      <w:r w:rsidRPr="00DA0373">
        <w:rPr>
          <w:rFonts w:asciiTheme="minorBidi" w:hAnsiTheme="minorBidi"/>
          <w:b/>
          <w:bCs/>
          <w:color w:val="000000"/>
          <w:sz w:val="24"/>
          <w:szCs w:val="24"/>
        </w:rPr>
        <w:t>Objective</w:t>
      </w:r>
      <w:r w:rsidRPr="00DA0373">
        <w:rPr>
          <w:rFonts w:asciiTheme="minorBidi" w:hAnsiTheme="minorBidi"/>
          <w:color w:val="000000"/>
          <w:sz w:val="24"/>
          <w:szCs w:val="24"/>
        </w:rPr>
        <w:t>:</w:t>
      </w:r>
    </w:p>
    <w:p w14:paraId="01CF8B91" w14:textId="77777777" w:rsidR="00FB60DC" w:rsidRPr="00DA0373" w:rsidRDefault="00FB60DC" w:rsidP="00FB60DC">
      <w:pPr>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color w:val="000000"/>
          <w:sz w:val="24"/>
          <w:szCs w:val="24"/>
        </w:rPr>
        <w:t>The aim of this experiment is to:</w:t>
      </w:r>
    </w:p>
    <w:p w14:paraId="1229E92F" w14:textId="03B93E68" w:rsidR="00FB60DC" w:rsidRPr="00DA0373" w:rsidRDefault="00FB60DC" w:rsidP="00FB60DC">
      <w:pPr>
        <w:pStyle w:val="ListParagraph"/>
        <w:numPr>
          <w:ilvl w:val="0"/>
          <w:numId w:val="10"/>
        </w:numPr>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color w:val="000000"/>
          <w:sz w:val="24"/>
          <w:szCs w:val="24"/>
        </w:rPr>
        <w:t>Prepar</w:t>
      </w:r>
      <w:r w:rsidR="00D3088A">
        <w:rPr>
          <w:rFonts w:asciiTheme="minorBidi" w:hAnsiTheme="minorBidi"/>
          <w:color w:val="000000"/>
          <w:sz w:val="24"/>
          <w:szCs w:val="24"/>
        </w:rPr>
        <w:t>e</w:t>
      </w:r>
      <w:r w:rsidRPr="00DA0373">
        <w:rPr>
          <w:rFonts w:asciiTheme="minorBidi" w:hAnsiTheme="minorBidi"/>
          <w:color w:val="000000"/>
          <w:sz w:val="24"/>
          <w:szCs w:val="24"/>
        </w:rPr>
        <w:t xml:space="preserve"> culture media under aseptic conditions</w:t>
      </w:r>
    </w:p>
    <w:p w14:paraId="6CE369B2" w14:textId="26EEAFDC" w:rsidR="00FB60DC" w:rsidRPr="00DA0373" w:rsidRDefault="00FB60DC" w:rsidP="00FB60DC">
      <w:pPr>
        <w:pStyle w:val="ListParagraph"/>
        <w:numPr>
          <w:ilvl w:val="0"/>
          <w:numId w:val="10"/>
        </w:numPr>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color w:val="000000"/>
          <w:sz w:val="24"/>
          <w:szCs w:val="24"/>
        </w:rPr>
        <w:t xml:space="preserve">Conduct quality assurance tests-microbial monitoring of environment </w:t>
      </w:r>
    </w:p>
    <w:p w14:paraId="6B5AB64A" w14:textId="77777777" w:rsidR="00FB60DC" w:rsidRPr="00DA0373" w:rsidRDefault="00FB60DC" w:rsidP="00FB60DC">
      <w:pPr>
        <w:autoSpaceDE w:val="0"/>
        <w:autoSpaceDN w:val="0"/>
        <w:adjustRightInd w:val="0"/>
        <w:spacing w:after="0" w:line="276" w:lineRule="auto"/>
        <w:jc w:val="both"/>
        <w:rPr>
          <w:rFonts w:asciiTheme="minorBidi" w:hAnsiTheme="minorBidi"/>
          <w:color w:val="000000"/>
          <w:sz w:val="24"/>
          <w:szCs w:val="24"/>
        </w:rPr>
      </w:pPr>
    </w:p>
    <w:p w14:paraId="121032FE" w14:textId="77777777" w:rsidR="00FB60DC" w:rsidRPr="00DA0373" w:rsidRDefault="00FB60DC" w:rsidP="00FB60DC">
      <w:pPr>
        <w:pStyle w:val="ListParagraph"/>
        <w:numPr>
          <w:ilvl w:val="0"/>
          <w:numId w:val="9"/>
        </w:numPr>
        <w:autoSpaceDE w:val="0"/>
        <w:autoSpaceDN w:val="0"/>
        <w:adjustRightInd w:val="0"/>
        <w:spacing w:after="0" w:line="276" w:lineRule="auto"/>
        <w:ind w:left="360" w:hanging="450"/>
        <w:jc w:val="both"/>
        <w:rPr>
          <w:rFonts w:asciiTheme="minorBidi" w:hAnsiTheme="minorBidi"/>
          <w:color w:val="000000"/>
          <w:sz w:val="24"/>
          <w:szCs w:val="24"/>
        </w:rPr>
      </w:pPr>
      <w:r w:rsidRPr="00DA0373">
        <w:rPr>
          <w:rFonts w:asciiTheme="minorBidi" w:hAnsiTheme="minorBidi"/>
          <w:b/>
          <w:bCs/>
          <w:color w:val="000000"/>
          <w:sz w:val="24"/>
          <w:szCs w:val="24"/>
        </w:rPr>
        <w:t>Introduction</w:t>
      </w:r>
      <w:r w:rsidRPr="00DA0373">
        <w:rPr>
          <w:rFonts w:asciiTheme="minorBidi" w:hAnsiTheme="minorBidi"/>
          <w:color w:val="000000"/>
          <w:sz w:val="24"/>
          <w:szCs w:val="24"/>
        </w:rPr>
        <w:t xml:space="preserve">: </w:t>
      </w:r>
    </w:p>
    <w:p w14:paraId="1280E25D" w14:textId="77777777" w:rsidR="00FB60DC" w:rsidRPr="00DA0373" w:rsidRDefault="00FB60DC" w:rsidP="00FB60DC">
      <w:pPr>
        <w:autoSpaceDE w:val="0"/>
        <w:autoSpaceDN w:val="0"/>
        <w:adjustRightInd w:val="0"/>
        <w:spacing w:after="0" w:line="276" w:lineRule="auto"/>
        <w:jc w:val="both"/>
        <w:rPr>
          <w:rFonts w:asciiTheme="minorBidi" w:hAnsiTheme="minorBidi"/>
          <w:color w:val="000000"/>
          <w:sz w:val="24"/>
          <w:szCs w:val="24"/>
        </w:rPr>
      </w:pPr>
    </w:p>
    <w:p w14:paraId="7578C414" w14:textId="77777777" w:rsidR="00FB60DC" w:rsidRPr="00DA0373" w:rsidRDefault="00FB60DC" w:rsidP="00FB60DC">
      <w:pPr>
        <w:autoSpaceDE w:val="0"/>
        <w:autoSpaceDN w:val="0"/>
        <w:adjustRightInd w:val="0"/>
        <w:spacing w:after="0" w:line="276" w:lineRule="auto"/>
        <w:jc w:val="both"/>
        <w:rPr>
          <w:rFonts w:asciiTheme="minorBidi" w:hAnsiTheme="minorBidi"/>
          <w:b/>
          <w:bCs/>
          <w:color w:val="000000"/>
          <w:sz w:val="24"/>
          <w:szCs w:val="24"/>
        </w:rPr>
      </w:pPr>
      <w:r w:rsidRPr="00DA0373">
        <w:rPr>
          <w:rFonts w:asciiTheme="minorBidi" w:hAnsiTheme="minorBidi"/>
          <w:b/>
          <w:bCs/>
          <w:color w:val="000000"/>
          <w:sz w:val="24"/>
          <w:szCs w:val="24"/>
        </w:rPr>
        <w:t>Source of microbial contamination:</w:t>
      </w:r>
    </w:p>
    <w:p w14:paraId="3507193E" w14:textId="77777777" w:rsidR="00FB60DC" w:rsidRPr="008B6E55" w:rsidRDefault="00FB60DC" w:rsidP="00FB60DC">
      <w:pPr>
        <w:pStyle w:val="ListParagraph"/>
        <w:numPr>
          <w:ilvl w:val="0"/>
          <w:numId w:val="11"/>
        </w:numPr>
        <w:autoSpaceDE w:val="0"/>
        <w:autoSpaceDN w:val="0"/>
        <w:adjustRightInd w:val="0"/>
        <w:spacing w:after="0" w:line="276" w:lineRule="auto"/>
        <w:jc w:val="both"/>
        <w:rPr>
          <w:rFonts w:asciiTheme="minorBidi" w:hAnsiTheme="minorBidi"/>
          <w:b/>
          <w:bCs/>
          <w:sz w:val="24"/>
          <w:szCs w:val="24"/>
        </w:rPr>
      </w:pPr>
      <w:r w:rsidRPr="008B6E55">
        <w:rPr>
          <w:rFonts w:asciiTheme="minorBidi" w:hAnsiTheme="minorBidi"/>
          <w:b/>
          <w:bCs/>
          <w:color w:val="000000"/>
          <w:sz w:val="24"/>
          <w:szCs w:val="24"/>
        </w:rPr>
        <w:t>Personal contamination</w:t>
      </w:r>
    </w:p>
    <w:p w14:paraId="6C60419A" w14:textId="77777777" w:rsidR="00FB60DC" w:rsidRPr="00DA0373" w:rsidRDefault="00FB60DC" w:rsidP="00FB60DC">
      <w:pPr>
        <w:autoSpaceDE w:val="0"/>
        <w:autoSpaceDN w:val="0"/>
        <w:adjustRightInd w:val="0"/>
        <w:spacing w:after="0" w:line="276" w:lineRule="auto"/>
        <w:jc w:val="both"/>
        <w:rPr>
          <w:rFonts w:asciiTheme="minorBidi" w:hAnsiTheme="minorBidi"/>
          <w:b/>
          <w:bCs/>
          <w:sz w:val="24"/>
          <w:szCs w:val="24"/>
        </w:rPr>
      </w:pPr>
      <w:r w:rsidRPr="00DA0373">
        <w:rPr>
          <w:rFonts w:asciiTheme="minorBidi" w:hAnsiTheme="minorBidi"/>
          <w:sz w:val="24"/>
          <w:szCs w:val="24"/>
        </w:rPr>
        <w:t xml:space="preserve">The population of microorganisms that inhabit the skin, mucous membranes or any other anatomical site of healthy normal persons is called </w:t>
      </w:r>
      <w:r w:rsidRPr="00DA0373">
        <w:rPr>
          <w:rFonts w:asciiTheme="minorBidi" w:hAnsiTheme="minorBidi"/>
          <w:b/>
          <w:bCs/>
          <w:sz w:val="24"/>
          <w:szCs w:val="24"/>
        </w:rPr>
        <w:t>normal microbial flora</w:t>
      </w:r>
    </w:p>
    <w:p w14:paraId="43C1A83B" w14:textId="77777777" w:rsidR="00FB60DC" w:rsidRPr="00DA0373" w:rsidRDefault="00FB60DC" w:rsidP="00FB60DC">
      <w:pPr>
        <w:autoSpaceDE w:val="0"/>
        <w:autoSpaceDN w:val="0"/>
        <w:adjustRightInd w:val="0"/>
        <w:spacing w:after="0" w:line="276" w:lineRule="auto"/>
        <w:jc w:val="both"/>
        <w:rPr>
          <w:rFonts w:asciiTheme="minorBidi" w:hAnsiTheme="minorBidi"/>
          <w:b/>
          <w:bCs/>
          <w:sz w:val="24"/>
          <w:szCs w:val="24"/>
        </w:rPr>
      </w:pPr>
      <w:r w:rsidRPr="00DA0373">
        <w:rPr>
          <w:rFonts w:asciiTheme="minorBidi" w:hAnsiTheme="minorBidi"/>
          <w:b/>
          <w:bCs/>
          <w:sz w:val="24"/>
          <w:szCs w:val="24"/>
        </w:rPr>
        <w:t xml:space="preserve">Normal flora is classified into two types: </w:t>
      </w:r>
    </w:p>
    <w:p w14:paraId="775FBFDD" w14:textId="5684B833" w:rsidR="00FB60DC" w:rsidRPr="00DA0373" w:rsidRDefault="00FB60DC" w:rsidP="00FB60DC">
      <w:pPr>
        <w:autoSpaceDE w:val="0"/>
        <w:autoSpaceDN w:val="0"/>
        <w:adjustRightInd w:val="0"/>
        <w:spacing w:after="0" w:line="240" w:lineRule="auto"/>
        <w:jc w:val="both"/>
        <w:rPr>
          <w:rFonts w:asciiTheme="minorBidi" w:hAnsiTheme="minorBidi"/>
          <w:color w:val="000000"/>
          <w:sz w:val="24"/>
          <w:szCs w:val="24"/>
        </w:rPr>
      </w:pPr>
      <w:r>
        <w:rPr>
          <w:rFonts w:asciiTheme="minorBidi" w:hAnsiTheme="minorBidi"/>
          <w:b/>
          <w:bCs/>
          <w:color w:val="000000"/>
          <w:sz w:val="24"/>
          <w:szCs w:val="24"/>
        </w:rPr>
        <w:t xml:space="preserve">     </w:t>
      </w:r>
      <w:r w:rsidRPr="00DA0373">
        <w:rPr>
          <w:rFonts w:asciiTheme="minorBidi" w:hAnsiTheme="minorBidi"/>
          <w:b/>
          <w:bCs/>
          <w:color w:val="000000"/>
          <w:sz w:val="24"/>
          <w:szCs w:val="24"/>
        </w:rPr>
        <w:t xml:space="preserve">1. Resident flora </w:t>
      </w:r>
    </w:p>
    <w:p w14:paraId="2F5078B9" w14:textId="77777777" w:rsidR="00FB60DC" w:rsidRPr="00DA0373" w:rsidRDefault="00FB60DC" w:rsidP="00FB60DC">
      <w:pPr>
        <w:autoSpaceDE w:val="0"/>
        <w:autoSpaceDN w:val="0"/>
        <w:adjustRightInd w:val="0"/>
        <w:spacing w:after="0" w:line="240" w:lineRule="auto"/>
        <w:jc w:val="both"/>
        <w:rPr>
          <w:rFonts w:asciiTheme="minorBidi" w:hAnsiTheme="minorBidi"/>
          <w:color w:val="000000"/>
          <w:sz w:val="24"/>
          <w:szCs w:val="24"/>
        </w:rPr>
      </w:pPr>
      <w:r w:rsidRPr="00DA0373">
        <w:rPr>
          <w:rFonts w:asciiTheme="minorBidi" w:hAnsiTheme="minorBidi"/>
          <w:color w:val="000000"/>
          <w:sz w:val="24"/>
          <w:szCs w:val="24"/>
        </w:rPr>
        <w:t xml:space="preserve">Consists of relatively fixed types of organisms which are regularly present in a particular area and when disturbed it reestablishes itself like </w:t>
      </w:r>
      <w:r w:rsidRPr="00102106">
        <w:rPr>
          <w:rFonts w:asciiTheme="minorBidi" w:hAnsiTheme="minorBidi"/>
          <w:i/>
          <w:iCs/>
          <w:color w:val="000000"/>
          <w:sz w:val="24"/>
          <w:szCs w:val="24"/>
        </w:rPr>
        <w:t>Esch. coli</w:t>
      </w:r>
      <w:r w:rsidRPr="00DA0373">
        <w:rPr>
          <w:rFonts w:asciiTheme="minorBidi" w:hAnsiTheme="minorBidi"/>
          <w:color w:val="000000"/>
          <w:sz w:val="24"/>
          <w:szCs w:val="24"/>
        </w:rPr>
        <w:t xml:space="preserve"> is a normal inhabitant of the intestine. </w:t>
      </w:r>
    </w:p>
    <w:p w14:paraId="3D34195D" w14:textId="77777777" w:rsidR="00FB60DC" w:rsidRPr="00DA0373" w:rsidRDefault="00FB60DC" w:rsidP="00FB60DC">
      <w:pPr>
        <w:autoSpaceDE w:val="0"/>
        <w:autoSpaceDN w:val="0"/>
        <w:adjustRightInd w:val="0"/>
        <w:spacing w:after="0" w:line="240" w:lineRule="auto"/>
        <w:jc w:val="both"/>
        <w:rPr>
          <w:rFonts w:asciiTheme="minorBidi" w:hAnsiTheme="minorBidi"/>
          <w:color w:val="000000"/>
          <w:sz w:val="24"/>
          <w:szCs w:val="24"/>
        </w:rPr>
      </w:pPr>
      <w:r w:rsidRPr="00DA0373">
        <w:rPr>
          <w:rFonts w:asciiTheme="minorBidi" w:hAnsiTheme="minorBidi"/>
          <w:color w:val="000000"/>
          <w:sz w:val="24"/>
          <w:szCs w:val="24"/>
        </w:rPr>
        <w:t xml:space="preserve">The microbes of the normal resident flora are harmless and may be beneficial in their normal location in the host and in the absence of coincident abnormalities. They may produce disease if introduced into foreign locations in large numbers and if predisposing factors are present. </w:t>
      </w:r>
    </w:p>
    <w:p w14:paraId="12BDDB8E" w14:textId="7019AC67" w:rsidR="00FB60DC" w:rsidRPr="00DA0373" w:rsidRDefault="00FB60DC" w:rsidP="00FB60DC">
      <w:pPr>
        <w:autoSpaceDE w:val="0"/>
        <w:autoSpaceDN w:val="0"/>
        <w:adjustRightInd w:val="0"/>
        <w:spacing w:after="0" w:line="240" w:lineRule="auto"/>
        <w:jc w:val="both"/>
        <w:rPr>
          <w:rFonts w:asciiTheme="minorBidi" w:hAnsiTheme="minorBidi"/>
          <w:color w:val="000000"/>
          <w:sz w:val="24"/>
          <w:szCs w:val="24"/>
        </w:rPr>
      </w:pPr>
      <w:r>
        <w:rPr>
          <w:rFonts w:asciiTheme="minorBidi" w:hAnsiTheme="minorBidi"/>
          <w:b/>
          <w:bCs/>
          <w:color w:val="000000"/>
          <w:sz w:val="24"/>
          <w:szCs w:val="24"/>
        </w:rPr>
        <w:t xml:space="preserve">     </w:t>
      </w:r>
      <w:r w:rsidRPr="00DA0373">
        <w:rPr>
          <w:rFonts w:asciiTheme="minorBidi" w:hAnsiTheme="minorBidi"/>
          <w:b/>
          <w:bCs/>
          <w:color w:val="000000"/>
          <w:sz w:val="24"/>
          <w:szCs w:val="24"/>
        </w:rPr>
        <w:t xml:space="preserve">2. Transient flora </w:t>
      </w:r>
    </w:p>
    <w:p w14:paraId="189C971A" w14:textId="77777777" w:rsidR="00FB60DC" w:rsidRPr="00DA0373" w:rsidRDefault="00FB60DC" w:rsidP="00FB60DC">
      <w:pPr>
        <w:tabs>
          <w:tab w:val="center" w:pos="4680"/>
          <w:tab w:val="left" w:pos="5784"/>
        </w:tabs>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color w:val="000000"/>
          <w:sz w:val="24"/>
          <w:szCs w:val="24"/>
        </w:rPr>
        <w:t>Consists of nonpathogenic or potentially pathogenic microorganisms that inhabit the skin or mucous membranes for hours, days, or weeks; it is derived from the environment, does not produce disease, and does not establish itself permanently on the surface. Members of the transient flora are generally of little significance as long as the normal resident flora remains intact. However, if the resident flora is disturbed, transient microorganisms may colonize, proliferate, and produce disease.</w:t>
      </w:r>
    </w:p>
    <w:p w14:paraId="0076BC6A" w14:textId="7759787A"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Pr>
          <w:rFonts w:asciiTheme="minorBidi" w:hAnsiTheme="minorBidi"/>
          <w:sz w:val="24"/>
          <w:szCs w:val="24"/>
        </w:rPr>
        <w:t>**</w:t>
      </w:r>
      <w:r w:rsidRPr="00DA0373">
        <w:rPr>
          <w:rFonts w:asciiTheme="minorBidi" w:hAnsiTheme="minorBidi"/>
          <w:sz w:val="24"/>
          <w:szCs w:val="24"/>
        </w:rPr>
        <w:t>During lab work normal flora can cause contamination if not controlled:</w:t>
      </w:r>
    </w:p>
    <w:p w14:paraId="6626F131" w14:textId="2F1D2F1D" w:rsidR="00FB60DC" w:rsidRPr="00FB60DC" w:rsidRDefault="00FB60DC" w:rsidP="00FB60DC">
      <w:pPr>
        <w:pStyle w:val="ListParagraph"/>
        <w:numPr>
          <w:ilvl w:val="0"/>
          <w:numId w:val="18"/>
        </w:numPr>
        <w:autoSpaceDE w:val="0"/>
        <w:autoSpaceDN w:val="0"/>
        <w:adjustRightInd w:val="0"/>
        <w:spacing w:after="0" w:line="276" w:lineRule="auto"/>
        <w:jc w:val="both"/>
        <w:rPr>
          <w:rFonts w:asciiTheme="minorBidi" w:hAnsiTheme="minorBidi"/>
          <w:sz w:val="24"/>
          <w:szCs w:val="24"/>
        </w:rPr>
      </w:pPr>
      <w:r w:rsidRPr="00FB60DC">
        <w:rPr>
          <w:rFonts w:asciiTheme="minorBidi" w:hAnsiTheme="minorBidi"/>
          <w:color w:val="000000"/>
          <w:sz w:val="24"/>
          <w:szCs w:val="24"/>
        </w:rPr>
        <w:t>contamination from hands</w:t>
      </w:r>
    </w:p>
    <w:p w14:paraId="7EFFD7F7" w14:textId="77777777" w:rsidR="00FB60DC" w:rsidRPr="00FB60DC" w:rsidRDefault="00FB60DC" w:rsidP="00FB60DC">
      <w:pPr>
        <w:autoSpaceDE w:val="0"/>
        <w:autoSpaceDN w:val="0"/>
        <w:adjustRightInd w:val="0"/>
        <w:spacing w:after="0" w:line="276" w:lineRule="auto"/>
        <w:jc w:val="both"/>
        <w:rPr>
          <w:rFonts w:asciiTheme="minorBidi" w:hAnsiTheme="minorBidi"/>
          <w:color w:val="000000"/>
          <w:sz w:val="24"/>
          <w:szCs w:val="24"/>
        </w:rPr>
      </w:pPr>
      <w:r w:rsidRPr="00FB60DC">
        <w:rPr>
          <w:rFonts w:asciiTheme="minorBidi" w:hAnsiTheme="minorBidi"/>
          <w:color w:val="000000"/>
          <w:sz w:val="24"/>
          <w:szCs w:val="24"/>
        </w:rPr>
        <w:t xml:space="preserve">Your fingers are NOT clean. The surface of your skin is home to thousands of bacteria. These bacteria are essential for our health. However, they will easily contaminate media, plates and glassware in the lab. Therefore, you need to be careful not to touch pipette tips, the insides of the plate lids. Or any other surfaces which are sterile. </w:t>
      </w:r>
    </w:p>
    <w:p w14:paraId="380D0B01" w14:textId="0263A3D9" w:rsidR="00FB60DC" w:rsidRPr="00FB60DC" w:rsidRDefault="00FB60DC" w:rsidP="00FB60DC">
      <w:pPr>
        <w:pStyle w:val="ListParagraph"/>
        <w:numPr>
          <w:ilvl w:val="0"/>
          <w:numId w:val="18"/>
        </w:numPr>
        <w:autoSpaceDE w:val="0"/>
        <w:autoSpaceDN w:val="0"/>
        <w:adjustRightInd w:val="0"/>
        <w:spacing w:after="0" w:line="276" w:lineRule="auto"/>
        <w:jc w:val="both"/>
        <w:rPr>
          <w:rFonts w:asciiTheme="minorBidi" w:hAnsiTheme="minorBidi"/>
          <w:color w:val="000000"/>
          <w:sz w:val="24"/>
          <w:szCs w:val="24"/>
        </w:rPr>
      </w:pPr>
      <w:r w:rsidRPr="00FB60DC">
        <w:rPr>
          <w:rFonts w:asciiTheme="minorBidi" w:hAnsiTheme="minorBidi"/>
          <w:color w:val="000000"/>
          <w:sz w:val="24"/>
          <w:szCs w:val="24"/>
        </w:rPr>
        <w:t>contamination from hair</w:t>
      </w:r>
    </w:p>
    <w:p w14:paraId="676BEAF8" w14:textId="259DAE50" w:rsidR="00FB60DC" w:rsidRPr="00FB60DC" w:rsidRDefault="00FB60DC" w:rsidP="00FB60DC">
      <w:pPr>
        <w:pStyle w:val="ListParagraph"/>
        <w:numPr>
          <w:ilvl w:val="0"/>
          <w:numId w:val="18"/>
        </w:numPr>
        <w:autoSpaceDE w:val="0"/>
        <w:autoSpaceDN w:val="0"/>
        <w:adjustRightInd w:val="0"/>
        <w:spacing w:after="0" w:line="276" w:lineRule="auto"/>
        <w:jc w:val="both"/>
        <w:rPr>
          <w:rFonts w:asciiTheme="minorBidi" w:hAnsiTheme="minorBidi"/>
          <w:sz w:val="24"/>
          <w:szCs w:val="24"/>
        </w:rPr>
      </w:pPr>
      <w:r w:rsidRPr="00FB60DC">
        <w:rPr>
          <w:rFonts w:asciiTheme="minorBidi" w:hAnsiTheme="minorBidi"/>
          <w:color w:val="000000"/>
          <w:sz w:val="24"/>
          <w:szCs w:val="24"/>
        </w:rPr>
        <w:t>contamination from respiratory system</w:t>
      </w:r>
    </w:p>
    <w:p w14:paraId="6291A239" w14:textId="77777777" w:rsidR="00FB60DC" w:rsidRPr="00DA0373" w:rsidRDefault="00FB60DC" w:rsidP="00FB60DC">
      <w:pPr>
        <w:pStyle w:val="ListParagraph"/>
        <w:numPr>
          <w:ilvl w:val="0"/>
          <w:numId w:val="11"/>
        </w:num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color w:val="000000"/>
          <w:sz w:val="24"/>
          <w:szCs w:val="24"/>
        </w:rPr>
        <w:t>Contamination from air</w:t>
      </w:r>
    </w:p>
    <w:p w14:paraId="080940DF" w14:textId="77777777" w:rsidR="00FB60DC" w:rsidRPr="00DA0373" w:rsidRDefault="00FB60DC" w:rsidP="00FB60DC">
      <w:pPr>
        <w:pStyle w:val="ListParagraph"/>
        <w:numPr>
          <w:ilvl w:val="0"/>
          <w:numId w:val="11"/>
        </w:numPr>
        <w:tabs>
          <w:tab w:val="center" w:pos="4680"/>
          <w:tab w:val="left" w:pos="5784"/>
        </w:tabs>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color w:val="000000"/>
          <w:sz w:val="24"/>
          <w:szCs w:val="24"/>
        </w:rPr>
        <w:t>Contamination from water</w:t>
      </w:r>
    </w:p>
    <w:p w14:paraId="660A6E85" w14:textId="77777777" w:rsidR="00FB60DC" w:rsidRPr="00DA0373" w:rsidRDefault="00FB60DC" w:rsidP="00FB60DC">
      <w:pPr>
        <w:pStyle w:val="ListParagraph"/>
        <w:numPr>
          <w:ilvl w:val="0"/>
          <w:numId w:val="11"/>
        </w:numPr>
        <w:tabs>
          <w:tab w:val="center" w:pos="4680"/>
          <w:tab w:val="left" w:pos="5784"/>
        </w:tabs>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color w:val="000000"/>
          <w:sz w:val="24"/>
          <w:szCs w:val="24"/>
        </w:rPr>
        <w:t>Contamination from surfaces</w:t>
      </w:r>
    </w:p>
    <w:p w14:paraId="3ADA8A9F" w14:textId="77777777" w:rsidR="00FB60DC" w:rsidRDefault="00FB60DC" w:rsidP="00FB60DC">
      <w:pPr>
        <w:autoSpaceDE w:val="0"/>
        <w:autoSpaceDN w:val="0"/>
        <w:adjustRightInd w:val="0"/>
        <w:spacing w:after="0" w:line="276" w:lineRule="auto"/>
        <w:rPr>
          <w:rFonts w:asciiTheme="minorBidi" w:hAnsiTheme="minorBidi"/>
          <w:b/>
          <w:bCs/>
          <w:color w:val="000000"/>
          <w:sz w:val="24"/>
          <w:szCs w:val="24"/>
        </w:rPr>
      </w:pPr>
      <w:r w:rsidRPr="00DA0373">
        <w:rPr>
          <w:rFonts w:asciiTheme="minorBidi" w:hAnsiTheme="minorBidi"/>
          <w:b/>
          <w:bCs/>
          <w:color w:val="000000"/>
          <w:sz w:val="24"/>
          <w:szCs w:val="24"/>
        </w:rPr>
        <w:lastRenderedPageBreak/>
        <w:t>Preparation of Culture Media under Aseptic Conditions</w:t>
      </w:r>
    </w:p>
    <w:p w14:paraId="396BF54D" w14:textId="77777777" w:rsidR="00D3088A" w:rsidRPr="00DA0373" w:rsidRDefault="00D3088A" w:rsidP="00FB60DC">
      <w:pPr>
        <w:autoSpaceDE w:val="0"/>
        <w:autoSpaceDN w:val="0"/>
        <w:adjustRightInd w:val="0"/>
        <w:spacing w:after="0" w:line="276" w:lineRule="auto"/>
        <w:rPr>
          <w:rFonts w:asciiTheme="minorBidi" w:hAnsiTheme="minorBidi"/>
          <w:color w:val="000000"/>
          <w:sz w:val="24"/>
          <w:szCs w:val="24"/>
        </w:rPr>
      </w:pPr>
    </w:p>
    <w:p w14:paraId="6D04C76E"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To grow bacteria, we should provide them with suitable environmental conditions and suitable media to allow them </w:t>
      </w:r>
      <w:r w:rsidRPr="00DA0373">
        <w:rPr>
          <w:rFonts w:asciiTheme="minorBidi" w:hAnsiTheme="minorBidi"/>
          <w:color w:val="000000"/>
          <w:sz w:val="24"/>
          <w:szCs w:val="24"/>
        </w:rPr>
        <w:t>to divide by binary fission</w:t>
      </w:r>
      <w:r w:rsidRPr="00DA0373">
        <w:rPr>
          <w:rFonts w:asciiTheme="minorBidi" w:hAnsiTheme="minorBidi"/>
          <w:sz w:val="24"/>
          <w:szCs w:val="24"/>
        </w:rPr>
        <w:t xml:space="preserve"> to </w:t>
      </w:r>
      <w:r w:rsidRPr="00DA0373">
        <w:rPr>
          <w:rFonts w:asciiTheme="minorBidi" w:hAnsiTheme="minorBidi"/>
          <w:color w:val="000000"/>
          <w:sz w:val="24"/>
          <w:szCs w:val="24"/>
        </w:rPr>
        <w:t>increase in cell number (not in cell size)</w:t>
      </w:r>
      <w:r w:rsidRPr="00DA0373">
        <w:rPr>
          <w:rFonts w:asciiTheme="minorBidi" w:hAnsiTheme="minorBidi"/>
          <w:sz w:val="24"/>
          <w:szCs w:val="24"/>
        </w:rPr>
        <w:t>.</w:t>
      </w:r>
    </w:p>
    <w:p w14:paraId="6B63C6B6" w14:textId="67A425A6" w:rsidR="00FB60DC" w:rsidRPr="00DA0373" w:rsidRDefault="00E20FF9" w:rsidP="00FB60DC">
      <w:pPr>
        <w:autoSpaceDE w:val="0"/>
        <w:autoSpaceDN w:val="0"/>
        <w:adjustRightInd w:val="0"/>
        <w:spacing w:after="0" w:line="276" w:lineRule="auto"/>
        <w:jc w:val="both"/>
        <w:rPr>
          <w:rFonts w:asciiTheme="minorBidi" w:hAnsiTheme="minorBidi"/>
          <w:color w:val="000000"/>
          <w:sz w:val="24"/>
          <w:szCs w:val="24"/>
        </w:rPr>
      </w:pPr>
      <w:r>
        <w:rPr>
          <w:rFonts w:asciiTheme="minorBidi" w:hAnsiTheme="minorBidi"/>
          <w:b/>
          <w:bCs/>
          <w:color w:val="000000"/>
          <w:sz w:val="24"/>
          <w:szCs w:val="24"/>
        </w:rPr>
        <w:t xml:space="preserve">a. </w:t>
      </w:r>
      <w:r w:rsidR="00FB60DC" w:rsidRPr="00DA0373">
        <w:rPr>
          <w:rFonts w:asciiTheme="minorBidi" w:hAnsiTheme="minorBidi"/>
          <w:b/>
          <w:bCs/>
          <w:color w:val="000000"/>
          <w:sz w:val="24"/>
          <w:szCs w:val="24"/>
        </w:rPr>
        <w:t xml:space="preserve">Environmental conditions: </w:t>
      </w:r>
    </w:p>
    <w:p w14:paraId="6DCB28C7" w14:textId="77777777" w:rsidR="00FB60DC" w:rsidRPr="00DA0373" w:rsidRDefault="00FB60DC" w:rsidP="00FB60DC">
      <w:pPr>
        <w:pStyle w:val="ListParagraph"/>
        <w:numPr>
          <w:ilvl w:val="0"/>
          <w:numId w:val="3"/>
        </w:numPr>
        <w:autoSpaceDE w:val="0"/>
        <w:autoSpaceDN w:val="0"/>
        <w:adjustRightInd w:val="0"/>
        <w:spacing w:after="0" w:line="276" w:lineRule="auto"/>
        <w:jc w:val="both"/>
        <w:rPr>
          <w:rFonts w:asciiTheme="minorBidi" w:hAnsiTheme="minorBidi"/>
          <w:b/>
          <w:bCs/>
          <w:color w:val="000000"/>
          <w:sz w:val="24"/>
          <w:szCs w:val="24"/>
        </w:rPr>
      </w:pPr>
      <w:r w:rsidRPr="00DA0373">
        <w:rPr>
          <w:rFonts w:asciiTheme="minorBidi" w:hAnsiTheme="minorBidi"/>
          <w:b/>
          <w:bCs/>
          <w:color w:val="000000"/>
          <w:sz w:val="24"/>
          <w:szCs w:val="24"/>
        </w:rPr>
        <w:t xml:space="preserve">Temperature: </w:t>
      </w:r>
      <w:r w:rsidRPr="00DA0373">
        <w:rPr>
          <w:rFonts w:asciiTheme="minorBidi" w:hAnsiTheme="minorBidi"/>
          <w:color w:val="000000"/>
          <w:sz w:val="24"/>
          <w:szCs w:val="24"/>
        </w:rPr>
        <w:t xml:space="preserve">Most microorganisms live within restricted ranges of temperature with a range of tolerance (minimum and maximum tolerated temperature). The </w:t>
      </w:r>
      <w:r w:rsidRPr="00DA0373">
        <w:rPr>
          <w:rFonts w:asciiTheme="minorBidi" w:hAnsiTheme="minorBidi"/>
          <w:b/>
          <w:bCs/>
          <w:color w:val="000000"/>
          <w:sz w:val="24"/>
          <w:szCs w:val="24"/>
        </w:rPr>
        <w:t xml:space="preserve">minimum growth temperature </w:t>
      </w:r>
      <w:r w:rsidRPr="00DA0373">
        <w:rPr>
          <w:rFonts w:asciiTheme="minorBidi" w:hAnsiTheme="minorBidi"/>
          <w:color w:val="000000"/>
          <w:sz w:val="24"/>
          <w:szCs w:val="24"/>
        </w:rPr>
        <w:t xml:space="preserve">is the lowest temperature at which a species will grow, </w:t>
      </w:r>
      <w:r w:rsidRPr="00DA0373">
        <w:rPr>
          <w:rFonts w:asciiTheme="minorBidi" w:hAnsiTheme="minorBidi"/>
          <w:b/>
          <w:bCs/>
          <w:color w:val="000000"/>
          <w:sz w:val="24"/>
          <w:szCs w:val="24"/>
        </w:rPr>
        <w:t xml:space="preserve">the optimum growth temperature </w:t>
      </w:r>
      <w:r w:rsidRPr="00DA0373">
        <w:rPr>
          <w:rFonts w:asciiTheme="minorBidi" w:hAnsiTheme="minorBidi"/>
          <w:color w:val="000000"/>
          <w:sz w:val="24"/>
          <w:szCs w:val="24"/>
        </w:rPr>
        <w:t xml:space="preserve">is the temperature at which it grows best, and </w:t>
      </w:r>
      <w:r w:rsidRPr="00DA0373">
        <w:rPr>
          <w:rFonts w:asciiTheme="minorBidi" w:hAnsiTheme="minorBidi"/>
          <w:b/>
          <w:bCs/>
          <w:color w:val="000000"/>
          <w:sz w:val="24"/>
          <w:szCs w:val="24"/>
        </w:rPr>
        <w:t xml:space="preserve">the maximum growth temperature </w:t>
      </w:r>
      <w:r w:rsidRPr="00DA0373">
        <w:rPr>
          <w:rFonts w:asciiTheme="minorBidi" w:hAnsiTheme="minorBidi"/>
          <w:color w:val="000000"/>
          <w:sz w:val="24"/>
          <w:szCs w:val="24"/>
        </w:rPr>
        <w:t xml:space="preserve">is the highest temperature at which growth is possible. </w:t>
      </w:r>
    </w:p>
    <w:p w14:paraId="25E85374" w14:textId="77777777" w:rsidR="00FB60DC" w:rsidRPr="00DA0373" w:rsidRDefault="00FB60DC" w:rsidP="00FB60DC">
      <w:pPr>
        <w:autoSpaceDE w:val="0"/>
        <w:autoSpaceDN w:val="0"/>
        <w:adjustRightInd w:val="0"/>
        <w:spacing w:after="0" w:line="276" w:lineRule="auto"/>
        <w:jc w:val="both"/>
        <w:rPr>
          <w:rFonts w:asciiTheme="minorBidi" w:hAnsiTheme="minorBidi"/>
          <w:color w:val="000000"/>
          <w:sz w:val="24"/>
          <w:szCs w:val="24"/>
        </w:rPr>
      </w:pPr>
    </w:p>
    <w:p w14:paraId="5CD6580A" w14:textId="77777777" w:rsidR="00FB60DC" w:rsidRPr="00DA0373" w:rsidRDefault="00FB60DC" w:rsidP="00FB60DC">
      <w:pPr>
        <w:pStyle w:val="ListParagraph"/>
        <w:numPr>
          <w:ilvl w:val="0"/>
          <w:numId w:val="3"/>
        </w:numPr>
        <w:autoSpaceDE w:val="0"/>
        <w:autoSpaceDN w:val="0"/>
        <w:adjustRightInd w:val="0"/>
        <w:spacing w:after="0" w:line="276" w:lineRule="auto"/>
        <w:jc w:val="both"/>
        <w:rPr>
          <w:rFonts w:asciiTheme="minorBidi" w:hAnsiTheme="minorBidi"/>
          <w:b/>
          <w:bCs/>
          <w:color w:val="000000"/>
          <w:sz w:val="24"/>
          <w:szCs w:val="24"/>
        </w:rPr>
      </w:pPr>
      <w:r w:rsidRPr="00DA0373">
        <w:rPr>
          <w:rFonts w:asciiTheme="minorBidi" w:hAnsiTheme="minorBidi"/>
          <w:b/>
          <w:bCs/>
          <w:color w:val="000000"/>
          <w:sz w:val="24"/>
          <w:szCs w:val="24"/>
        </w:rPr>
        <w:t xml:space="preserve">pH: </w:t>
      </w:r>
      <w:r w:rsidRPr="00DA0373">
        <w:rPr>
          <w:rFonts w:asciiTheme="minorBidi" w:hAnsiTheme="minorBidi"/>
          <w:color w:val="000000"/>
          <w:sz w:val="24"/>
          <w:szCs w:val="24"/>
        </w:rPr>
        <w:t xml:space="preserve">Most bacteria prefer neutral pH (6.5-7.5). Molds and yeast grow in wider pH range while it prefers a pH between 5 and 6. </w:t>
      </w:r>
    </w:p>
    <w:p w14:paraId="25FC5BBD" w14:textId="77777777" w:rsidR="00FB60DC" w:rsidRPr="00DA0373" w:rsidRDefault="00FB60DC" w:rsidP="00FB60DC">
      <w:pPr>
        <w:autoSpaceDE w:val="0"/>
        <w:autoSpaceDN w:val="0"/>
        <w:adjustRightInd w:val="0"/>
        <w:spacing w:after="0" w:line="276" w:lineRule="auto"/>
        <w:jc w:val="both"/>
        <w:rPr>
          <w:rFonts w:asciiTheme="minorBidi" w:hAnsiTheme="minorBidi"/>
          <w:color w:val="000000"/>
          <w:sz w:val="24"/>
          <w:szCs w:val="24"/>
        </w:rPr>
      </w:pPr>
    </w:p>
    <w:p w14:paraId="5D582EE9" w14:textId="77777777" w:rsidR="00FB60DC" w:rsidRPr="00DA0373" w:rsidRDefault="00FB60DC" w:rsidP="00FB60DC">
      <w:pPr>
        <w:pStyle w:val="ListParagraph"/>
        <w:numPr>
          <w:ilvl w:val="0"/>
          <w:numId w:val="3"/>
        </w:numPr>
        <w:autoSpaceDE w:val="0"/>
        <w:autoSpaceDN w:val="0"/>
        <w:adjustRightInd w:val="0"/>
        <w:spacing w:after="0" w:line="276" w:lineRule="auto"/>
        <w:jc w:val="both"/>
        <w:rPr>
          <w:rFonts w:asciiTheme="minorBidi" w:hAnsiTheme="minorBidi"/>
          <w:color w:val="000000"/>
          <w:sz w:val="24"/>
          <w:szCs w:val="24"/>
        </w:rPr>
      </w:pPr>
      <w:r w:rsidRPr="00DA0373">
        <w:rPr>
          <w:rFonts w:asciiTheme="minorBidi" w:hAnsiTheme="minorBidi"/>
          <w:b/>
          <w:bCs/>
          <w:color w:val="000000"/>
          <w:sz w:val="24"/>
          <w:szCs w:val="24"/>
        </w:rPr>
        <w:t>Osmotic Pressure</w:t>
      </w:r>
      <w:r w:rsidRPr="00DA0373">
        <w:rPr>
          <w:rFonts w:asciiTheme="minorBidi" w:hAnsiTheme="minorBidi"/>
          <w:color w:val="000000"/>
          <w:sz w:val="24"/>
          <w:szCs w:val="24"/>
        </w:rPr>
        <w:t xml:space="preserve">: Cells have about 80 to 90% </w:t>
      </w:r>
      <w:proofErr w:type="gramStart"/>
      <w:r w:rsidRPr="00DA0373">
        <w:rPr>
          <w:rFonts w:asciiTheme="minorBidi" w:hAnsiTheme="minorBidi"/>
          <w:color w:val="000000"/>
          <w:sz w:val="24"/>
          <w:szCs w:val="24"/>
        </w:rPr>
        <w:t>water</w:t>
      </w:r>
      <w:proofErr w:type="gramEnd"/>
      <w:r w:rsidRPr="00DA0373">
        <w:rPr>
          <w:rFonts w:asciiTheme="minorBidi" w:hAnsiTheme="minorBidi"/>
          <w:color w:val="000000"/>
          <w:sz w:val="24"/>
          <w:szCs w:val="24"/>
        </w:rPr>
        <w:t xml:space="preserve"> of their structure, and normally the salt concentration of microbial cytoplasm is about 1%. </w:t>
      </w:r>
    </w:p>
    <w:p w14:paraId="1B0C84E7" w14:textId="77777777" w:rsidR="00FB60DC" w:rsidRPr="00DA0373" w:rsidRDefault="00FB60DC" w:rsidP="00FB60DC">
      <w:pPr>
        <w:pStyle w:val="ListParagraph"/>
        <w:autoSpaceDE w:val="0"/>
        <w:autoSpaceDN w:val="0"/>
        <w:adjustRightInd w:val="0"/>
        <w:spacing w:after="0" w:line="276" w:lineRule="auto"/>
        <w:jc w:val="both"/>
        <w:rPr>
          <w:rFonts w:asciiTheme="minorBidi" w:hAnsiTheme="minorBidi"/>
          <w:i/>
          <w:iCs/>
          <w:color w:val="000000"/>
          <w:sz w:val="24"/>
          <w:szCs w:val="24"/>
        </w:rPr>
      </w:pPr>
      <w:r w:rsidRPr="00DA0373">
        <w:rPr>
          <w:rFonts w:asciiTheme="minorBidi" w:hAnsiTheme="minorBidi"/>
          <w:i/>
          <w:iCs/>
          <w:color w:val="000000"/>
          <w:sz w:val="24"/>
          <w:szCs w:val="24"/>
        </w:rPr>
        <w:t xml:space="preserve">What is the effect of presence of microbes in hypertonic or hypotonic </w:t>
      </w:r>
      <w:proofErr w:type="gramStart"/>
      <w:r w:rsidRPr="00DA0373">
        <w:rPr>
          <w:rFonts w:asciiTheme="minorBidi" w:hAnsiTheme="minorBidi"/>
          <w:i/>
          <w:iCs/>
          <w:color w:val="000000"/>
          <w:sz w:val="24"/>
          <w:szCs w:val="24"/>
        </w:rPr>
        <w:t>solution</w:t>
      </w:r>
      <w:proofErr w:type="gramEnd"/>
      <w:r w:rsidRPr="00DA0373">
        <w:rPr>
          <w:rFonts w:asciiTheme="minorBidi" w:hAnsiTheme="minorBidi"/>
          <w:i/>
          <w:iCs/>
          <w:color w:val="000000"/>
          <w:sz w:val="24"/>
          <w:szCs w:val="24"/>
        </w:rPr>
        <w:t xml:space="preserve">? </w:t>
      </w:r>
    </w:p>
    <w:p w14:paraId="4A5346BE" w14:textId="77777777" w:rsidR="00FB60DC" w:rsidRPr="00DA0373" w:rsidRDefault="00FB60DC" w:rsidP="00FB60DC">
      <w:pPr>
        <w:autoSpaceDE w:val="0"/>
        <w:autoSpaceDN w:val="0"/>
        <w:adjustRightInd w:val="0"/>
        <w:spacing w:after="0" w:line="276" w:lineRule="auto"/>
        <w:jc w:val="both"/>
        <w:rPr>
          <w:rFonts w:asciiTheme="minorBidi" w:hAnsiTheme="minorBidi"/>
          <w:color w:val="000000"/>
          <w:sz w:val="24"/>
          <w:szCs w:val="24"/>
        </w:rPr>
      </w:pPr>
    </w:p>
    <w:p w14:paraId="77CDC308" w14:textId="77777777" w:rsidR="00FB60DC" w:rsidRPr="00DA0373" w:rsidRDefault="00FB60DC" w:rsidP="00FB60DC">
      <w:pPr>
        <w:pStyle w:val="ListParagraph"/>
        <w:numPr>
          <w:ilvl w:val="0"/>
          <w:numId w:val="3"/>
        </w:numPr>
        <w:autoSpaceDE w:val="0"/>
        <w:autoSpaceDN w:val="0"/>
        <w:adjustRightInd w:val="0"/>
        <w:spacing w:after="0" w:line="276" w:lineRule="auto"/>
        <w:jc w:val="both"/>
        <w:rPr>
          <w:rFonts w:asciiTheme="minorBidi" w:hAnsiTheme="minorBidi"/>
          <w:b/>
          <w:bCs/>
          <w:color w:val="000000"/>
          <w:sz w:val="24"/>
          <w:szCs w:val="24"/>
        </w:rPr>
      </w:pPr>
      <w:r w:rsidRPr="00DA0373">
        <w:rPr>
          <w:rFonts w:asciiTheme="minorBidi" w:hAnsiTheme="minorBidi"/>
          <w:b/>
          <w:bCs/>
          <w:color w:val="000000"/>
          <w:sz w:val="24"/>
          <w:szCs w:val="24"/>
        </w:rPr>
        <w:t xml:space="preserve">Other factors: </w:t>
      </w:r>
      <w:r w:rsidRPr="00DA0373">
        <w:rPr>
          <w:rFonts w:asciiTheme="minorBidi" w:hAnsiTheme="minorBidi"/>
          <w:color w:val="000000"/>
          <w:sz w:val="24"/>
          <w:szCs w:val="24"/>
        </w:rPr>
        <w:t xml:space="preserve">Like light and time. </w:t>
      </w:r>
    </w:p>
    <w:p w14:paraId="2BC00C35" w14:textId="77777777" w:rsidR="00FB60DC" w:rsidRPr="00DA0373" w:rsidRDefault="00FB60DC" w:rsidP="00FB60DC">
      <w:pPr>
        <w:autoSpaceDE w:val="0"/>
        <w:autoSpaceDN w:val="0"/>
        <w:adjustRightInd w:val="0"/>
        <w:spacing w:after="0" w:line="276" w:lineRule="auto"/>
        <w:jc w:val="both"/>
        <w:rPr>
          <w:rFonts w:asciiTheme="minorBidi" w:hAnsiTheme="minorBidi"/>
          <w:b/>
          <w:bCs/>
          <w:color w:val="000000"/>
          <w:sz w:val="24"/>
          <w:szCs w:val="24"/>
        </w:rPr>
      </w:pPr>
    </w:p>
    <w:p w14:paraId="01A1224D" w14:textId="1E1E8D2F" w:rsidR="00FB60DC" w:rsidRPr="00DA0373" w:rsidRDefault="00E20FF9" w:rsidP="00FB60DC">
      <w:pPr>
        <w:autoSpaceDE w:val="0"/>
        <w:autoSpaceDN w:val="0"/>
        <w:adjustRightInd w:val="0"/>
        <w:spacing w:after="0" w:line="276" w:lineRule="auto"/>
        <w:jc w:val="both"/>
        <w:rPr>
          <w:rFonts w:asciiTheme="minorBidi" w:hAnsiTheme="minorBidi"/>
          <w:sz w:val="24"/>
          <w:szCs w:val="24"/>
        </w:rPr>
      </w:pPr>
      <w:r>
        <w:rPr>
          <w:rFonts w:asciiTheme="minorBidi" w:hAnsiTheme="minorBidi"/>
          <w:b/>
          <w:bCs/>
          <w:sz w:val="24"/>
          <w:szCs w:val="24"/>
        </w:rPr>
        <w:t xml:space="preserve">b. </w:t>
      </w:r>
      <w:r w:rsidR="00FB60DC" w:rsidRPr="00DA0373">
        <w:rPr>
          <w:rFonts w:asciiTheme="minorBidi" w:hAnsiTheme="minorBidi"/>
          <w:b/>
          <w:bCs/>
          <w:sz w:val="24"/>
          <w:szCs w:val="24"/>
        </w:rPr>
        <w:t xml:space="preserve">Bacterial culture media </w:t>
      </w:r>
    </w:p>
    <w:p w14:paraId="1DAD9DAB" w14:textId="77777777" w:rsidR="00FB60DC" w:rsidRPr="00DA0373" w:rsidRDefault="00FB60DC" w:rsidP="00FB60DC">
      <w:pPr>
        <w:autoSpaceDE w:val="0"/>
        <w:autoSpaceDN w:val="0"/>
        <w:adjustRightInd w:val="0"/>
        <w:spacing w:after="0" w:line="276" w:lineRule="auto"/>
        <w:jc w:val="both"/>
        <w:rPr>
          <w:rFonts w:asciiTheme="minorBidi" w:hAnsiTheme="minorBidi"/>
          <w:b/>
          <w:bCs/>
          <w:sz w:val="24"/>
          <w:szCs w:val="24"/>
        </w:rPr>
      </w:pPr>
      <w:r w:rsidRPr="00DA0373">
        <w:rPr>
          <w:rFonts w:asciiTheme="minorBidi" w:hAnsiTheme="minorBidi"/>
          <w:sz w:val="24"/>
          <w:szCs w:val="24"/>
        </w:rPr>
        <w:t xml:space="preserve">The mixture (in which the nutrients are supplied) is referred to as </w:t>
      </w:r>
      <w:r w:rsidRPr="00DA0373">
        <w:rPr>
          <w:rFonts w:asciiTheme="minorBidi" w:hAnsiTheme="minorBidi"/>
          <w:b/>
          <w:bCs/>
          <w:sz w:val="24"/>
          <w:szCs w:val="24"/>
        </w:rPr>
        <w:t xml:space="preserve">growth medium or culture medium. </w:t>
      </w:r>
    </w:p>
    <w:p w14:paraId="28867DB8" w14:textId="77777777" w:rsidR="00FB60DC" w:rsidRPr="00DA0373" w:rsidRDefault="00FB60DC" w:rsidP="00FB60DC">
      <w:pPr>
        <w:autoSpaceDE w:val="0"/>
        <w:autoSpaceDN w:val="0"/>
        <w:adjustRightInd w:val="0"/>
        <w:spacing w:after="297" w:line="276" w:lineRule="auto"/>
        <w:jc w:val="both"/>
        <w:rPr>
          <w:rFonts w:asciiTheme="minorBidi" w:hAnsiTheme="minorBidi"/>
          <w:b/>
          <w:bCs/>
          <w:sz w:val="24"/>
          <w:szCs w:val="24"/>
        </w:rPr>
      </w:pPr>
      <w:r w:rsidRPr="00DA0373">
        <w:rPr>
          <w:rFonts w:asciiTheme="minorBidi" w:hAnsiTheme="minorBidi"/>
          <w:sz w:val="24"/>
          <w:szCs w:val="24"/>
        </w:rPr>
        <w:t xml:space="preserve">A growth medium or culture medium is a liquid or gel designed to support the growth of </w:t>
      </w:r>
      <w:r w:rsidRPr="00DA0373">
        <w:rPr>
          <w:rFonts w:asciiTheme="minorBidi" w:hAnsiTheme="minorBidi"/>
          <w:b/>
          <w:bCs/>
          <w:sz w:val="24"/>
          <w:szCs w:val="24"/>
        </w:rPr>
        <w:t xml:space="preserve">microorganisms </w:t>
      </w:r>
      <w:r w:rsidRPr="00DA0373">
        <w:rPr>
          <w:rFonts w:asciiTheme="minorBidi" w:hAnsiTheme="minorBidi"/>
          <w:sz w:val="24"/>
          <w:szCs w:val="24"/>
        </w:rPr>
        <w:t xml:space="preserve">or </w:t>
      </w:r>
      <w:r w:rsidRPr="00DA0373">
        <w:rPr>
          <w:rFonts w:asciiTheme="minorBidi" w:hAnsiTheme="minorBidi"/>
          <w:b/>
          <w:bCs/>
          <w:sz w:val="24"/>
          <w:szCs w:val="24"/>
        </w:rPr>
        <w:t>cells</w:t>
      </w:r>
      <w:r w:rsidRPr="00DA0373">
        <w:rPr>
          <w:rFonts w:asciiTheme="minorBidi" w:hAnsiTheme="minorBidi"/>
          <w:sz w:val="24"/>
          <w:szCs w:val="24"/>
        </w:rPr>
        <w:t xml:space="preserve">, or small </w:t>
      </w:r>
      <w:r w:rsidRPr="00DA0373">
        <w:rPr>
          <w:rFonts w:asciiTheme="minorBidi" w:hAnsiTheme="minorBidi"/>
          <w:b/>
          <w:bCs/>
          <w:sz w:val="24"/>
          <w:szCs w:val="24"/>
        </w:rPr>
        <w:t>plants</w:t>
      </w:r>
    </w:p>
    <w:p w14:paraId="4A91BD98" w14:textId="77777777" w:rsidR="00FB60DC" w:rsidRPr="00DA0373" w:rsidRDefault="00FB60DC" w:rsidP="00FB60DC">
      <w:pPr>
        <w:autoSpaceDE w:val="0"/>
        <w:autoSpaceDN w:val="0"/>
        <w:adjustRightInd w:val="0"/>
        <w:spacing w:after="297" w:line="276" w:lineRule="auto"/>
        <w:jc w:val="both"/>
        <w:rPr>
          <w:rFonts w:asciiTheme="minorBidi" w:hAnsiTheme="minorBidi"/>
          <w:sz w:val="24"/>
          <w:szCs w:val="24"/>
        </w:rPr>
      </w:pPr>
      <w:r w:rsidRPr="00DA0373">
        <w:rPr>
          <w:rFonts w:asciiTheme="minorBidi" w:hAnsiTheme="minorBidi"/>
          <w:sz w:val="24"/>
          <w:szCs w:val="24"/>
        </w:rPr>
        <w:t xml:space="preserve">Generally, the growth medium contains: </w:t>
      </w:r>
    </w:p>
    <w:p w14:paraId="542345D3" w14:textId="77777777" w:rsidR="00FB60DC" w:rsidRPr="00DA0373" w:rsidRDefault="00FB60DC" w:rsidP="00FB60DC">
      <w:pPr>
        <w:pStyle w:val="ListParagraph"/>
        <w:numPr>
          <w:ilvl w:val="0"/>
          <w:numId w:val="4"/>
        </w:numPr>
        <w:autoSpaceDE w:val="0"/>
        <w:autoSpaceDN w:val="0"/>
        <w:adjustRightInd w:val="0"/>
        <w:spacing w:after="297" w:line="276" w:lineRule="auto"/>
        <w:jc w:val="both"/>
        <w:rPr>
          <w:rFonts w:asciiTheme="minorBidi" w:hAnsiTheme="minorBidi"/>
          <w:sz w:val="24"/>
          <w:szCs w:val="24"/>
        </w:rPr>
      </w:pPr>
      <w:r w:rsidRPr="00DA0373">
        <w:rPr>
          <w:rFonts w:asciiTheme="minorBidi" w:hAnsiTheme="minorBidi"/>
          <w:sz w:val="24"/>
          <w:szCs w:val="24"/>
        </w:rPr>
        <w:t xml:space="preserve">Moisture (water) </w:t>
      </w:r>
    </w:p>
    <w:p w14:paraId="683A8A77" w14:textId="77777777" w:rsidR="00FB60DC" w:rsidRPr="00DA0373" w:rsidRDefault="00FB60DC" w:rsidP="00FB60DC">
      <w:pPr>
        <w:pStyle w:val="ListParagraph"/>
        <w:numPr>
          <w:ilvl w:val="0"/>
          <w:numId w:val="4"/>
        </w:numPr>
        <w:autoSpaceDE w:val="0"/>
        <w:autoSpaceDN w:val="0"/>
        <w:adjustRightInd w:val="0"/>
        <w:spacing w:after="297" w:line="276" w:lineRule="auto"/>
        <w:jc w:val="both"/>
        <w:rPr>
          <w:rFonts w:asciiTheme="minorBidi" w:hAnsiTheme="minorBidi"/>
          <w:sz w:val="24"/>
          <w:szCs w:val="24"/>
        </w:rPr>
      </w:pPr>
      <w:r w:rsidRPr="00DA0373">
        <w:rPr>
          <w:rFonts w:asciiTheme="minorBidi" w:hAnsiTheme="minorBidi"/>
          <w:sz w:val="24"/>
          <w:szCs w:val="24"/>
        </w:rPr>
        <w:t xml:space="preserve">An energy source, for example: glucose, amino acids, nitrite and nitrate </w:t>
      </w:r>
    </w:p>
    <w:p w14:paraId="28DED6C4" w14:textId="77777777" w:rsidR="00FB60DC" w:rsidRPr="00DA0373" w:rsidRDefault="00FB60DC" w:rsidP="00FB60DC">
      <w:pPr>
        <w:pStyle w:val="ListParagraph"/>
        <w:numPr>
          <w:ilvl w:val="0"/>
          <w:numId w:val="4"/>
        </w:numPr>
        <w:autoSpaceDE w:val="0"/>
        <w:autoSpaceDN w:val="0"/>
        <w:adjustRightInd w:val="0"/>
        <w:spacing w:after="297" w:line="276" w:lineRule="auto"/>
        <w:jc w:val="both"/>
        <w:rPr>
          <w:rFonts w:asciiTheme="minorBidi" w:hAnsiTheme="minorBidi"/>
          <w:sz w:val="24"/>
          <w:szCs w:val="24"/>
        </w:rPr>
      </w:pPr>
      <w:r w:rsidRPr="00DA0373">
        <w:rPr>
          <w:rFonts w:asciiTheme="minorBidi" w:hAnsiTheme="minorBidi"/>
          <w:sz w:val="24"/>
          <w:szCs w:val="24"/>
        </w:rPr>
        <w:t xml:space="preserve">Nutritionally suitable sources of carbons, nitrogen, sulfur and oxygen </w:t>
      </w:r>
    </w:p>
    <w:p w14:paraId="07E1E763" w14:textId="77777777" w:rsidR="00FB60DC" w:rsidRPr="00DA0373" w:rsidRDefault="00FB60DC" w:rsidP="00FB60DC">
      <w:pPr>
        <w:pStyle w:val="ListParagraph"/>
        <w:numPr>
          <w:ilvl w:val="0"/>
          <w:numId w:val="4"/>
        </w:num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Organic growth factors, for example: amino acids. </w:t>
      </w:r>
    </w:p>
    <w:p w14:paraId="00766DB4"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p>
    <w:p w14:paraId="5A5B305C" w14:textId="77777777" w:rsidR="00FB60DC"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Media must be prepared in such a way that it is sterile prior to being inoculated with a bacterial sample, so that when a particular type of bacteria is cultured (cultivated) on that medium, it is the only type of bacteria present. </w:t>
      </w:r>
    </w:p>
    <w:p w14:paraId="397688BC" w14:textId="77777777" w:rsidR="00D11DF9" w:rsidRPr="00DA0373" w:rsidRDefault="00D11DF9" w:rsidP="00FB60DC">
      <w:pPr>
        <w:autoSpaceDE w:val="0"/>
        <w:autoSpaceDN w:val="0"/>
        <w:adjustRightInd w:val="0"/>
        <w:spacing w:after="0" w:line="276" w:lineRule="auto"/>
        <w:jc w:val="both"/>
        <w:rPr>
          <w:rFonts w:asciiTheme="minorBidi" w:hAnsiTheme="minorBidi"/>
          <w:sz w:val="24"/>
          <w:szCs w:val="24"/>
        </w:rPr>
      </w:pPr>
    </w:p>
    <w:p w14:paraId="0CB1A289" w14:textId="77777777" w:rsidR="00612482" w:rsidRPr="00DA0373" w:rsidRDefault="00612482" w:rsidP="00612482">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b/>
          <w:bCs/>
          <w:sz w:val="24"/>
          <w:szCs w:val="24"/>
        </w:rPr>
        <w:t xml:space="preserve">Autoclave: </w:t>
      </w:r>
      <w:r w:rsidRPr="00DA0373">
        <w:rPr>
          <w:rFonts w:asciiTheme="minorBidi" w:hAnsiTheme="minorBidi"/>
          <w:sz w:val="24"/>
          <w:szCs w:val="24"/>
        </w:rPr>
        <w:t xml:space="preserve">It is a sterilization procedure performed by </w:t>
      </w:r>
      <w:proofErr w:type="gramStart"/>
      <w:r w:rsidRPr="00DA0373">
        <w:rPr>
          <w:rFonts w:asciiTheme="minorBidi" w:hAnsiTheme="minorBidi"/>
          <w:sz w:val="24"/>
          <w:szCs w:val="24"/>
        </w:rPr>
        <w:t>means of temperature</w:t>
      </w:r>
      <w:proofErr w:type="gramEnd"/>
      <w:r w:rsidRPr="00DA0373">
        <w:rPr>
          <w:rFonts w:asciiTheme="minorBidi" w:hAnsiTheme="minorBidi"/>
          <w:sz w:val="24"/>
          <w:szCs w:val="24"/>
        </w:rPr>
        <w:t xml:space="preserve"> and pressure. It is used only for the sterilization of heat stable media and equipment. An autoclave is basically a huge steam cocker. Steam </w:t>
      </w:r>
      <w:proofErr w:type="gramStart"/>
      <w:r w:rsidRPr="00DA0373">
        <w:rPr>
          <w:rFonts w:asciiTheme="minorBidi" w:hAnsiTheme="minorBidi"/>
          <w:sz w:val="24"/>
          <w:szCs w:val="24"/>
        </w:rPr>
        <w:t>enters into</w:t>
      </w:r>
      <w:proofErr w:type="gramEnd"/>
      <w:r w:rsidRPr="00DA0373">
        <w:rPr>
          <w:rFonts w:asciiTheme="minorBidi" w:hAnsiTheme="minorBidi"/>
          <w:sz w:val="24"/>
          <w:szCs w:val="24"/>
        </w:rPr>
        <w:t xml:space="preserve"> a jacket surrounding a chamber. The pressure will go </w:t>
      </w:r>
      <w:proofErr w:type="gramStart"/>
      <w:r w:rsidRPr="00DA0373">
        <w:rPr>
          <w:rFonts w:asciiTheme="minorBidi" w:hAnsiTheme="minorBidi"/>
          <w:sz w:val="24"/>
          <w:szCs w:val="24"/>
        </w:rPr>
        <w:t>up</w:t>
      </w:r>
      <w:proofErr w:type="gramEnd"/>
      <w:r w:rsidRPr="00DA0373">
        <w:rPr>
          <w:rFonts w:asciiTheme="minorBidi" w:hAnsiTheme="minorBidi"/>
          <w:sz w:val="24"/>
          <w:szCs w:val="24"/>
        </w:rPr>
        <w:t xml:space="preserve"> over 15 pounds per square inch (psi); at this point </w:t>
      </w:r>
      <w:proofErr w:type="gramStart"/>
      <w:r w:rsidRPr="00DA0373">
        <w:rPr>
          <w:rFonts w:asciiTheme="minorBidi" w:hAnsiTheme="minorBidi"/>
          <w:sz w:val="24"/>
          <w:szCs w:val="24"/>
        </w:rPr>
        <w:lastRenderedPageBreak/>
        <w:t>the</w:t>
      </w:r>
      <w:proofErr w:type="gramEnd"/>
      <w:r w:rsidRPr="00DA0373">
        <w:rPr>
          <w:rFonts w:asciiTheme="minorBidi" w:hAnsiTheme="minorBidi"/>
          <w:sz w:val="24"/>
          <w:szCs w:val="24"/>
        </w:rPr>
        <w:t xml:space="preserve"> timer begins to count down usually for 15 minutes. The high pressure in a closed container allows the temperature to go around 121°C (249 °F). Therefore, the parameters for sterilization with an autoclave are 121°C at ≥15 psi for 15 minutes. Fifteen Minutes is the thermal death time for most microorganisms (except some </w:t>
      </w:r>
      <w:proofErr w:type="gramStart"/>
      <w:r w:rsidRPr="00DA0373">
        <w:rPr>
          <w:rFonts w:asciiTheme="minorBidi" w:hAnsiTheme="minorBidi"/>
          <w:sz w:val="24"/>
          <w:szCs w:val="24"/>
        </w:rPr>
        <w:t>really hardy</w:t>
      </w:r>
      <w:proofErr w:type="gramEnd"/>
      <w:r w:rsidRPr="00DA0373">
        <w:rPr>
          <w:rFonts w:asciiTheme="minorBidi" w:hAnsiTheme="minorBidi"/>
          <w:sz w:val="24"/>
          <w:szCs w:val="24"/>
        </w:rPr>
        <w:t xml:space="preserve"> spore-formers).</w:t>
      </w:r>
    </w:p>
    <w:p w14:paraId="4D809047" w14:textId="77777777" w:rsidR="00FB60DC" w:rsidRDefault="00FB60DC" w:rsidP="00FB60DC">
      <w:pPr>
        <w:autoSpaceDE w:val="0"/>
        <w:autoSpaceDN w:val="0"/>
        <w:adjustRightInd w:val="0"/>
        <w:spacing w:after="0" w:line="276" w:lineRule="auto"/>
        <w:jc w:val="both"/>
        <w:rPr>
          <w:rFonts w:asciiTheme="minorBidi" w:hAnsiTheme="minorBidi"/>
          <w:b/>
          <w:bCs/>
          <w:color w:val="000000"/>
          <w:sz w:val="24"/>
          <w:szCs w:val="24"/>
        </w:rPr>
      </w:pPr>
    </w:p>
    <w:p w14:paraId="7FC4A305" w14:textId="136870C3" w:rsidR="00FB60DC" w:rsidRPr="00DA0373" w:rsidRDefault="00FB60DC" w:rsidP="00FB60DC">
      <w:pPr>
        <w:autoSpaceDE w:val="0"/>
        <w:autoSpaceDN w:val="0"/>
        <w:adjustRightInd w:val="0"/>
        <w:spacing w:after="0" w:line="276" w:lineRule="auto"/>
        <w:jc w:val="both"/>
        <w:rPr>
          <w:rFonts w:asciiTheme="minorBidi" w:hAnsiTheme="minorBidi"/>
          <w:b/>
          <w:bCs/>
          <w:color w:val="000000"/>
          <w:sz w:val="24"/>
          <w:szCs w:val="24"/>
        </w:rPr>
      </w:pPr>
      <w:r w:rsidRPr="00DA0373">
        <w:rPr>
          <w:rFonts w:asciiTheme="minorBidi" w:hAnsiTheme="minorBidi"/>
          <w:b/>
          <w:bCs/>
          <w:color w:val="000000"/>
          <w:sz w:val="24"/>
          <w:szCs w:val="24"/>
        </w:rPr>
        <w:t>Aseptic techniques applied to prepare sterile culture media</w:t>
      </w:r>
    </w:p>
    <w:p w14:paraId="35AEEB08" w14:textId="77777777" w:rsidR="00FB60DC" w:rsidRPr="00DA0373" w:rsidRDefault="00FB60DC" w:rsidP="00FB60DC">
      <w:pPr>
        <w:pStyle w:val="ListParagraph"/>
        <w:autoSpaceDE w:val="0"/>
        <w:autoSpaceDN w:val="0"/>
        <w:adjustRightInd w:val="0"/>
        <w:spacing w:after="0" w:line="276" w:lineRule="auto"/>
        <w:ind w:left="1080"/>
        <w:jc w:val="both"/>
        <w:rPr>
          <w:rFonts w:asciiTheme="minorBidi" w:hAnsiTheme="minorBidi"/>
          <w:sz w:val="24"/>
          <w:szCs w:val="24"/>
        </w:rPr>
      </w:pPr>
    </w:p>
    <w:p w14:paraId="127B6142"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b/>
          <w:bCs/>
          <w:sz w:val="24"/>
          <w:szCs w:val="24"/>
        </w:rPr>
        <w:t xml:space="preserve">Aseptic technique </w:t>
      </w:r>
      <w:r w:rsidRPr="00DA0373">
        <w:rPr>
          <w:rFonts w:asciiTheme="minorBidi" w:hAnsiTheme="minorBidi"/>
          <w:sz w:val="24"/>
          <w:szCs w:val="24"/>
        </w:rPr>
        <w:t xml:space="preserve">is a method designed to prevent contamination from microorganisms. It involves applying the strictest rules and utilizing what is known about infection prevention to minimize the risks that you'll experience an infection </w:t>
      </w:r>
    </w:p>
    <w:p w14:paraId="224EE22B" w14:textId="77777777" w:rsidR="00FB60DC" w:rsidRPr="00DA0373" w:rsidRDefault="00FB60DC" w:rsidP="00FB60DC">
      <w:pPr>
        <w:autoSpaceDE w:val="0"/>
        <w:autoSpaceDN w:val="0"/>
        <w:adjustRightInd w:val="0"/>
        <w:spacing w:after="27" w:line="276" w:lineRule="auto"/>
        <w:jc w:val="both"/>
        <w:rPr>
          <w:rFonts w:asciiTheme="minorBidi" w:hAnsiTheme="minorBidi"/>
          <w:sz w:val="24"/>
          <w:szCs w:val="24"/>
        </w:rPr>
      </w:pPr>
    </w:p>
    <w:p w14:paraId="47474025" w14:textId="77777777" w:rsidR="00FB60DC" w:rsidRPr="00DA0373" w:rsidRDefault="00FB60DC" w:rsidP="00FB60DC">
      <w:p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Aseptic techniques that should be followed to prepare a sterile culture media:</w:t>
      </w:r>
    </w:p>
    <w:p w14:paraId="1374B1F2" w14:textId="77777777" w:rsidR="00FB60DC" w:rsidRPr="00DA0373" w:rsidRDefault="00FB60DC" w:rsidP="00FB60DC">
      <w:pPr>
        <w:pStyle w:val="ListParagraph"/>
        <w:numPr>
          <w:ilvl w:val="0"/>
          <w:numId w:val="1"/>
        </w:num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 xml:space="preserve">Doors and windows are kept closed </w:t>
      </w:r>
    </w:p>
    <w:p w14:paraId="7EDB56F8" w14:textId="77777777" w:rsidR="00FB60DC" w:rsidRPr="00DA0373" w:rsidRDefault="00FB60DC" w:rsidP="00FB60DC">
      <w:pPr>
        <w:pStyle w:val="ListParagraph"/>
        <w:numPr>
          <w:ilvl w:val="0"/>
          <w:numId w:val="1"/>
        </w:num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Hand hygiene “as</w:t>
      </w:r>
      <w:r w:rsidRPr="00DA0373">
        <w:rPr>
          <w:rFonts w:asciiTheme="minorBidi" w:hAnsiTheme="minorBidi"/>
          <w:b/>
          <w:bCs/>
          <w:sz w:val="24"/>
          <w:szCs w:val="24"/>
        </w:rPr>
        <w:t xml:space="preserve"> described previously</w:t>
      </w:r>
      <w:r w:rsidRPr="00DA0373">
        <w:rPr>
          <w:rFonts w:asciiTheme="minorBidi" w:hAnsiTheme="minorBidi"/>
          <w:sz w:val="24"/>
          <w:szCs w:val="24"/>
        </w:rPr>
        <w:t>”</w:t>
      </w:r>
    </w:p>
    <w:p w14:paraId="3FA461ED" w14:textId="77777777" w:rsidR="00FB60DC" w:rsidRPr="00DA0373" w:rsidRDefault="00FB60DC" w:rsidP="00FB60DC">
      <w:pPr>
        <w:pStyle w:val="ListParagraph"/>
        <w:numPr>
          <w:ilvl w:val="0"/>
          <w:numId w:val="1"/>
        </w:num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 xml:space="preserve">Decontaminate the surface of your bench at least one time using 70% alcohol </w:t>
      </w:r>
    </w:p>
    <w:p w14:paraId="204DA86D" w14:textId="77777777" w:rsidR="00FB60DC" w:rsidRPr="00DA0373" w:rsidRDefault="00FB60DC" w:rsidP="00FB60DC">
      <w:pPr>
        <w:pStyle w:val="ListParagraph"/>
        <w:numPr>
          <w:ilvl w:val="0"/>
          <w:numId w:val="1"/>
        </w:num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 xml:space="preserve">Turn on the Bunsen burner and make sure that the flame is no more than four inches high and that the blue inner cone more than two inches high. (Figure below D and E) </w:t>
      </w:r>
    </w:p>
    <w:p w14:paraId="5E432394" w14:textId="77777777" w:rsidR="00FB60DC" w:rsidRPr="00DA0373" w:rsidRDefault="00FB60DC" w:rsidP="00FB60DC">
      <w:pPr>
        <w:pStyle w:val="ListParagraph"/>
        <w:numPr>
          <w:ilvl w:val="0"/>
          <w:numId w:val="1"/>
        </w:num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 xml:space="preserve">Agar plates are held in a manner that minimizes the exposure of the surface to the environment. The Petri dish tops are lifted with the left hand and replaced immediately as the plate is poured </w:t>
      </w:r>
    </w:p>
    <w:p w14:paraId="50B8D7A1" w14:textId="77777777" w:rsidR="00FB60DC" w:rsidRPr="00DA0373" w:rsidRDefault="00FB60DC" w:rsidP="00FB60DC">
      <w:pPr>
        <w:pStyle w:val="ListParagraph"/>
        <w:numPr>
          <w:ilvl w:val="0"/>
          <w:numId w:val="1"/>
        </w:numPr>
        <w:autoSpaceDE w:val="0"/>
        <w:autoSpaceDN w:val="0"/>
        <w:adjustRightInd w:val="0"/>
        <w:spacing w:after="27" w:line="276" w:lineRule="auto"/>
        <w:jc w:val="both"/>
        <w:rPr>
          <w:rFonts w:asciiTheme="minorBidi" w:hAnsiTheme="minorBidi"/>
          <w:sz w:val="24"/>
          <w:szCs w:val="24"/>
        </w:rPr>
      </w:pPr>
      <w:r w:rsidRPr="00DA0373">
        <w:rPr>
          <w:rFonts w:asciiTheme="minorBidi" w:hAnsiTheme="minorBidi"/>
          <w:sz w:val="24"/>
          <w:szCs w:val="24"/>
        </w:rPr>
        <w:t xml:space="preserve">When removing lids from tubes, lids are held in the hand and not placed on the countertop during the transfer of materials from one tube to another. </w:t>
      </w:r>
    </w:p>
    <w:p w14:paraId="5E3526C9" w14:textId="77777777" w:rsidR="00FB60DC" w:rsidRPr="00DA0373" w:rsidRDefault="00FB60DC" w:rsidP="00FB60DC">
      <w:pPr>
        <w:pStyle w:val="ListParagraph"/>
        <w:numPr>
          <w:ilvl w:val="0"/>
          <w:numId w:val="1"/>
        </w:num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Sterilize all needed glassware in autoclave prior to use. </w:t>
      </w:r>
    </w:p>
    <w:p w14:paraId="381DCB0E"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p>
    <w:p w14:paraId="6A03B059" w14:textId="77777777" w:rsidR="00FB60DC" w:rsidRPr="00DA0373" w:rsidRDefault="00FB60DC" w:rsidP="00FB60DC">
      <w:pPr>
        <w:autoSpaceDE w:val="0"/>
        <w:autoSpaceDN w:val="0"/>
        <w:adjustRightInd w:val="0"/>
        <w:spacing w:after="0" w:line="276" w:lineRule="auto"/>
        <w:jc w:val="center"/>
        <w:rPr>
          <w:rFonts w:asciiTheme="minorBidi" w:hAnsiTheme="minorBidi"/>
          <w:sz w:val="24"/>
          <w:szCs w:val="24"/>
        </w:rPr>
      </w:pPr>
      <w:r w:rsidRPr="00DA0373">
        <w:rPr>
          <w:rFonts w:asciiTheme="minorBidi" w:hAnsiTheme="minorBidi"/>
          <w:noProof/>
          <w:sz w:val="24"/>
          <w:szCs w:val="24"/>
        </w:rPr>
        <w:drawing>
          <wp:inline distT="0" distB="0" distL="0" distR="0" wp14:anchorId="4870775C" wp14:editId="1D9FF32B">
            <wp:extent cx="3438757" cy="1998980"/>
            <wp:effectExtent l="0" t="0" r="9525" b="1270"/>
            <wp:docPr id="5" name="Picture 5" descr="Diagram of a flam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a flame with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491889" cy="2029866"/>
                    </a:xfrm>
                    <a:prstGeom prst="rect">
                      <a:avLst/>
                    </a:prstGeom>
                  </pic:spPr>
                </pic:pic>
              </a:graphicData>
            </a:graphic>
          </wp:inline>
        </w:drawing>
      </w:r>
      <w:r w:rsidRPr="00DA0373">
        <w:rPr>
          <w:rFonts w:asciiTheme="minorBidi" w:hAnsiTheme="minorBidi"/>
          <w:sz w:val="24"/>
          <w:szCs w:val="24"/>
        </w:rPr>
        <w:object w:dxaOrig="1680" w:dyaOrig="2940" w14:anchorId="7ABFD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7.5pt" o:ole="">
            <v:imagedata r:id="rId6" o:title=""/>
          </v:shape>
          <o:OLEObject Type="Embed" ProgID="PBrush" ShapeID="_x0000_i1025" DrawAspect="Content" ObjectID="_1835199133" r:id="rId7"/>
        </w:object>
      </w:r>
    </w:p>
    <w:p w14:paraId="2A91457D" w14:textId="77777777" w:rsidR="00FB60DC" w:rsidRPr="00DA0373" w:rsidRDefault="00FB60DC" w:rsidP="00FB60DC">
      <w:pPr>
        <w:autoSpaceDE w:val="0"/>
        <w:autoSpaceDN w:val="0"/>
        <w:adjustRightInd w:val="0"/>
        <w:spacing w:after="0" w:line="276" w:lineRule="auto"/>
        <w:jc w:val="both"/>
        <w:rPr>
          <w:rFonts w:asciiTheme="minorBidi" w:hAnsiTheme="minorBidi"/>
          <w:b/>
          <w:bCs/>
          <w:sz w:val="24"/>
          <w:szCs w:val="24"/>
        </w:rPr>
      </w:pPr>
    </w:p>
    <w:p w14:paraId="485548F9" w14:textId="77777777" w:rsidR="00FB60DC" w:rsidRPr="00DA0373" w:rsidRDefault="00FB60DC" w:rsidP="00FB60DC">
      <w:pPr>
        <w:autoSpaceDE w:val="0"/>
        <w:autoSpaceDN w:val="0"/>
        <w:adjustRightInd w:val="0"/>
        <w:spacing w:after="0" w:line="276" w:lineRule="auto"/>
        <w:jc w:val="both"/>
        <w:rPr>
          <w:rFonts w:asciiTheme="minorBidi" w:hAnsiTheme="minorBidi"/>
          <w:b/>
          <w:bCs/>
          <w:sz w:val="24"/>
          <w:szCs w:val="24"/>
        </w:rPr>
      </w:pPr>
    </w:p>
    <w:p w14:paraId="0ADD4171"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b/>
          <w:bCs/>
          <w:sz w:val="24"/>
          <w:szCs w:val="24"/>
        </w:rPr>
        <w:t xml:space="preserve">Classification of culture media: </w:t>
      </w:r>
    </w:p>
    <w:p w14:paraId="65243C61" w14:textId="77777777" w:rsidR="00FB60DC" w:rsidRPr="00DA0373" w:rsidRDefault="00FB60DC" w:rsidP="00FB60DC">
      <w:pPr>
        <w:autoSpaceDE w:val="0"/>
        <w:autoSpaceDN w:val="0"/>
        <w:adjustRightInd w:val="0"/>
        <w:spacing w:after="303" w:line="276" w:lineRule="auto"/>
        <w:jc w:val="both"/>
        <w:rPr>
          <w:rFonts w:asciiTheme="minorBidi" w:hAnsiTheme="minorBidi"/>
          <w:sz w:val="24"/>
          <w:szCs w:val="24"/>
        </w:rPr>
      </w:pPr>
      <w:r w:rsidRPr="00DA0373">
        <w:rPr>
          <w:rFonts w:asciiTheme="minorBidi" w:hAnsiTheme="minorBidi"/>
          <w:b/>
          <w:bCs/>
          <w:sz w:val="24"/>
          <w:szCs w:val="24"/>
        </w:rPr>
        <w:t xml:space="preserve">A. Classification based on consistency </w:t>
      </w:r>
    </w:p>
    <w:p w14:paraId="3A2D3526" w14:textId="1D552B1C" w:rsidR="00FB60DC" w:rsidRPr="00DA0373" w:rsidRDefault="00FB60DC" w:rsidP="00FB60DC">
      <w:pPr>
        <w:pStyle w:val="ListParagraph"/>
        <w:numPr>
          <w:ilvl w:val="0"/>
          <w:numId w:val="5"/>
        </w:numPr>
        <w:autoSpaceDE w:val="0"/>
        <w:autoSpaceDN w:val="0"/>
        <w:adjustRightInd w:val="0"/>
        <w:spacing w:after="303" w:line="276" w:lineRule="auto"/>
        <w:jc w:val="both"/>
        <w:rPr>
          <w:rFonts w:asciiTheme="minorBidi" w:hAnsiTheme="minorBidi"/>
          <w:sz w:val="24"/>
          <w:szCs w:val="24"/>
        </w:rPr>
      </w:pPr>
      <w:r w:rsidRPr="00DA0373">
        <w:rPr>
          <w:rFonts w:asciiTheme="minorBidi" w:hAnsiTheme="minorBidi"/>
          <w:sz w:val="24"/>
          <w:szCs w:val="24"/>
          <w:u w:val="single"/>
        </w:rPr>
        <w:t>Liquid (Broth) medium</w:t>
      </w:r>
      <w:r w:rsidRPr="00DA0373">
        <w:rPr>
          <w:rFonts w:asciiTheme="minorBidi" w:hAnsiTheme="minorBidi"/>
          <w:sz w:val="24"/>
          <w:szCs w:val="24"/>
        </w:rPr>
        <w:t xml:space="preserve">: these media contain specific amounts of nutrients but don’t have trace of gelling agents such as gelatin or agar. Broth medium </w:t>
      </w:r>
      <w:r w:rsidRPr="00DA0373">
        <w:rPr>
          <w:rFonts w:asciiTheme="minorBidi" w:hAnsiTheme="minorBidi"/>
          <w:sz w:val="24"/>
          <w:szCs w:val="24"/>
        </w:rPr>
        <w:lastRenderedPageBreak/>
        <w:t>serves various purposes such as propagation of large number of organisms, fermentation studies, and various other tests.</w:t>
      </w:r>
    </w:p>
    <w:p w14:paraId="735CB976" w14:textId="77777777" w:rsidR="00FB60DC" w:rsidRPr="00DA0373" w:rsidRDefault="00FB60DC" w:rsidP="00FB60DC">
      <w:pPr>
        <w:pStyle w:val="ListParagraph"/>
        <w:numPr>
          <w:ilvl w:val="0"/>
          <w:numId w:val="5"/>
        </w:numPr>
        <w:autoSpaceDE w:val="0"/>
        <w:autoSpaceDN w:val="0"/>
        <w:adjustRightInd w:val="0"/>
        <w:spacing w:after="303" w:line="276" w:lineRule="auto"/>
        <w:jc w:val="both"/>
        <w:rPr>
          <w:rFonts w:asciiTheme="minorBidi" w:hAnsiTheme="minorBidi"/>
          <w:sz w:val="24"/>
          <w:szCs w:val="24"/>
        </w:rPr>
      </w:pPr>
      <w:r w:rsidRPr="00DA0373">
        <w:rPr>
          <w:rFonts w:asciiTheme="minorBidi" w:hAnsiTheme="minorBidi"/>
          <w:sz w:val="24"/>
          <w:szCs w:val="24"/>
          <w:u w:val="single"/>
        </w:rPr>
        <w:t>Solid medium (Agar):</w:t>
      </w:r>
      <w:r w:rsidRPr="00DA0373">
        <w:rPr>
          <w:rFonts w:asciiTheme="minorBidi" w:hAnsiTheme="minorBidi"/>
          <w:sz w:val="24"/>
          <w:szCs w:val="24"/>
        </w:rPr>
        <w:t xml:space="preserve"> is media containing agar (at a concentration of 1.5-2.0%) or some other, agar is mostly inert solidifying agent. Solid medium has physical structure, and this allows bacteria to grow in physically informative or useful ways (e.g. as colonies or in streaks). solid medium is useful for isolating bacteria or for determining the characteristics of colonies. </w:t>
      </w:r>
    </w:p>
    <w:p w14:paraId="4743C8B8" w14:textId="77777777" w:rsidR="00FB60DC" w:rsidRPr="00DA0373" w:rsidRDefault="00FB60DC" w:rsidP="00FB60DC">
      <w:pPr>
        <w:pStyle w:val="ListParagraph"/>
        <w:numPr>
          <w:ilvl w:val="0"/>
          <w:numId w:val="5"/>
        </w:num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u w:val="single"/>
        </w:rPr>
        <w:t>Semisolid media</w:t>
      </w:r>
      <w:r w:rsidRPr="00DA0373">
        <w:rPr>
          <w:rFonts w:asciiTheme="minorBidi" w:hAnsiTheme="minorBidi"/>
          <w:sz w:val="24"/>
          <w:szCs w:val="24"/>
        </w:rPr>
        <w:t xml:space="preserve">: they are prepared with agar at concentrations of 0.5% or less. They have soft custard-like consistency and are useful for the cultivation of microaerophilic bacteria or for determination of bacterial motility. </w:t>
      </w:r>
    </w:p>
    <w:p w14:paraId="0E782791"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p>
    <w:p w14:paraId="3292AEA8"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b/>
          <w:bCs/>
          <w:sz w:val="24"/>
          <w:szCs w:val="24"/>
        </w:rPr>
        <w:t xml:space="preserve">Agar: </w:t>
      </w:r>
    </w:p>
    <w:p w14:paraId="404339B9" w14:textId="214399B1"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The discovery of agar (a polysaccharide derived from red algae) has revolutionized the study of microbiology because of its distinctive properties: </w:t>
      </w:r>
    </w:p>
    <w:p w14:paraId="6E0A4E1D" w14:textId="77777777" w:rsidR="00FB60DC" w:rsidRPr="00DA0373" w:rsidRDefault="00FB60DC" w:rsidP="00FB60DC">
      <w:pPr>
        <w:pStyle w:val="ListParagraph"/>
        <w:numPr>
          <w:ilvl w:val="0"/>
          <w:numId w:val="6"/>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Agar at a concentration of about 1 – 1.5 %(w/v) will provide a firm gel that cannot be liquefied by the enzymes normally produced during bacterial growth. </w:t>
      </w:r>
    </w:p>
    <w:p w14:paraId="1C639B8F" w14:textId="48198255" w:rsidR="00FB60DC" w:rsidRPr="00DA0373" w:rsidRDefault="00FB60DC" w:rsidP="00FB60DC">
      <w:pPr>
        <w:pStyle w:val="ListParagraph"/>
        <w:numPr>
          <w:ilvl w:val="0"/>
          <w:numId w:val="6"/>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Agar is semi-translucent </w:t>
      </w:r>
    </w:p>
    <w:p w14:paraId="34537B84" w14:textId="77777777" w:rsidR="00FB60DC" w:rsidRPr="00DA0373" w:rsidRDefault="00FB60DC" w:rsidP="00FB60DC">
      <w:pPr>
        <w:pStyle w:val="ListParagraph"/>
        <w:numPr>
          <w:ilvl w:val="0"/>
          <w:numId w:val="6"/>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An agarose medium is porous </w:t>
      </w:r>
    </w:p>
    <w:p w14:paraId="01B64422" w14:textId="51924CBC" w:rsidR="00FB60DC" w:rsidRPr="00DA0373" w:rsidRDefault="00FB60DC" w:rsidP="00FB60DC">
      <w:pPr>
        <w:pStyle w:val="ListParagraph"/>
        <w:numPr>
          <w:ilvl w:val="0"/>
          <w:numId w:val="6"/>
        </w:num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Fluid agar solutions set (solidify) at approximately 40°C, but do not </w:t>
      </w:r>
      <w:proofErr w:type="gramStart"/>
      <w:r w:rsidRPr="00DA0373">
        <w:rPr>
          <w:rFonts w:asciiTheme="minorBidi" w:hAnsiTheme="minorBidi"/>
          <w:sz w:val="24"/>
          <w:szCs w:val="24"/>
        </w:rPr>
        <w:t>reliquefy on</w:t>
      </w:r>
      <w:proofErr w:type="gramEnd"/>
      <w:r w:rsidRPr="00DA0373">
        <w:rPr>
          <w:rFonts w:asciiTheme="minorBidi" w:hAnsiTheme="minorBidi"/>
          <w:sz w:val="24"/>
          <w:szCs w:val="24"/>
        </w:rPr>
        <w:t xml:space="preserve"> heating until the temperature is more than 90°C. </w:t>
      </w:r>
    </w:p>
    <w:p w14:paraId="48608346" w14:textId="77777777" w:rsidR="00FB60DC" w:rsidRPr="00DA0373" w:rsidRDefault="00FB60DC" w:rsidP="00FB60DC">
      <w:pPr>
        <w:autoSpaceDE w:val="0"/>
        <w:autoSpaceDN w:val="0"/>
        <w:adjustRightInd w:val="0"/>
        <w:spacing w:after="0" w:line="276" w:lineRule="auto"/>
        <w:jc w:val="both"/>
        <w:rPr>
          <w:rFonts w:asciiTheme="minorBidi" w:hAnsiTheme="minorBidi"/>
          <w:sz w:val="24"/>
          <w:szCs w:val="24"/>
        </w:rPr>
      </w:pPr>
    </w:p>
    <w:p w14:paraId="3998F3BE" w14:textId="7747B6B6"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noProof/>
          <w:sz w:val="24"/>
          <w:szCs w:val="24"/>
        </w:rPr>
        <w:drawing>
          <wp:anchor distT="0" distB="0" distL="114300" distR="114300" simplePos="0" relativeHeight="251662336" behindDoc="1" locked="0" layoutInCell="1" allowOverlap="1" wp14:anchorId="1C407DEF" wp14:editId="7D117D44">
            <wp:simplePos x="0" y="0"/>
            <wp:positionH relativeFrom="column">
              <wp:posOffset>2275367</wp:posOffset>
            </wp:positionH>
            <wp:positionV relativeFrom="paragraph">
              <wp:posOffset>771719</wp:posOffset>
            </wp:positionV>
            <wp:extent cx="3530010" cy="19109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extLst>
                        <a:ext uri="{28A0092B-C50C-407E-A947-70E740481C1C}">
                          <a14:useLocalDpi xmlns:a14="http://schemas.microsoft.com/office/drawing/2010/main" val="0"/>
                        </a:ext>
                      </a:extLst>
                    </a:blip>
                    <a:srcRect b="4582"/>
                    <a:stretch/>
                  </pic:blipFill>
                  <pic:spPr bwMode="auto">
                    <a:xfrm>
                      <a:off x="0" y="0"/>
                      <a:ext cx="3535349" cy="19138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0373">
        <w:rPr>
          <w:rFonts w:asciiTheme="minorBidi" w:hAnsiTheme="minorBidi"/>
          <w:sz w:val="24"/>
          <w:szCs w:val="24"/>
        </w:rPr>
        <w:t xml:space="preserve">Thus, agar forms a firm gel at 37°C which is the normal incubation temperature for many pathogenic microorganisms. And when used as a liquid at 45°C is at a sufficiently low temperature to avoid killing microorganisms (this property is important in pour plate counting method). </w:t>
      </w:r>
    </w:p>
    <w:p w14:paraId="3BCB8C4D" w14:textId="5E1C1B14" w:rsidR="00FB60DC" w:rsidRPr="00DA0373" w:rsidRDefault="00FB60DC" w:rsidP="00FB60DC">
      <w:p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b/>
          <w:bCs/>
          <w:sz w:val="24"/>
          <w:szCs w:val="24"/>
        </w:rPr>
        <w:t xml:space="preserve">Forms of solidified agar: </w:t>
      </w:r>
    </w:p>
    <w:p w14:paraId="4A31B515" w14:textId="526A59B6" w:rsidR="00FB60DC" w:rsidRDefault="00FB60DC" w:rsidP="00FB60DC">
      <w:pPr>
        <w:autoSpaceDE w:val="0"/>
        <w:autoSpaceDN w:val="0"/>
        <w:adjustRightInd w:val="0"/>
        <w:spacing w:after="85" w:line="276" w:lineRule="auto"/>
        <w:jc w:val="both"/>
        <w:rPr>
          <w:rFonts w:asciiTheme="minorBidi" w:hAnsiTheme="minorBidi"/>
          <w:sz w:val="24"/>
          <w:szCs w:val="24"/>
        </w:rPr>
      </w:pPr>
    </w:p>
    <w:p w14:paraId="0AD23C5E" w14:textId="505EEA3E" w:rsidR="00FB60DC" w:rsidRPr="00DA0373" w:rsidRDefault="00FB60DC" w:rsidP="00FB60DC">
      <w:p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A. Slant (test tube): </w:t>
      </w:r>
    </w:p>
    <w:p w14:paraId="3E62A62F" w14:textId="6B4CED99" w:rsidR="00FB60DC" w:rsidRPr="00DA0373" w:rsidRDefault="00FB60DC" w:rsidP="00FB60DC">
      <w:pPr>
        <w:pStyle w:val="ListParagraph"/>
        <w:numPr>
          <w:ilvl w:val="0"/>
          <w:numId w:val="7"/>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1/3 full </w:t>
      </w:r>
    </w:p>
    <w:p w14:paraId="698E3037" w14:textId="77777777" w:rsidR="00FB60DC" w:rsidRPr="00DA0373" w:rsidRDefault="00FB60DC" w:rsidP="00FB60DC">
      <w:pPr>
        <w:pStyle w:val="ListParagraph"/>
        <w:numPr>
          <w:ilvl w:val="0"/>
          <w:numId w:val="7"/>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Solidified in a slant position </w:t>
      </w:r>
    </w:p>
    <w:p w14:paraId="4D87B7BE" w14:textId="77777777" w:rsidR="00FB60DC" w:rsidRDefault="00FB60DC" w:rsidP="00FB60DC">
      <w:pPr>
        <w:autoSpaceDE w:val="0"/>
        <w:autoSpaceDN w:val="0"/>
        <w:adjustRightInd w:val="0"/>
        <w:spacing w:after="85" w:line="276" w:lineRule="auto"/>
        <w:jc w:val="both"/>
        <w:rPr>
          <w:rFonts w:asciiTheme="minorBidi" w:hAnsiTheme="minorBidi"/>
          <w:sz w:val="24"/>
          <w:szCs w:val="24"/>
        </w:rPr>
      </w:pPr>
    </w:p>
    <w:p w14:paraId="0EDC9157" w14:textId="6FFCBA65" w:rsidR="00FB60DC" w:rsidRPr="00DA0373" w:rsidRDefault="00FB60DC" w:rsidP="00FB60DC">
      <w:p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B. Deep (test tube): </w:t>
      </w:r>
    </w:p>
    <w:p w14:paraId="3EC06489" w14:textId="77777777" w:rsidR="00FB60DC" w:rsidRPr="00DA0373" w:rsidRDefault="00FB60DC" w:rsidP="00FB60DC">
      <w:pPr>
        <w:pStyle w:val="ListParagraph"/>
        <w:numPr>
          <w:ilvl w:val="0"/>
          <w:numId w:val="7"/>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1/3 – 1/2 full </w:t>
      </w:r>
    </w:p>
    <w:p w14:paraId="75DDC2DE" w14:textId="77777777" w:rsidR="00FB60DC" w:rsidRPr="00DA0373" w:rsidRDefault="00FB60DC" w:rsidP="00FB60DC">
      <w:pPr>
        <w:pStyle w:val="ListParagraph"/>
        <w:numPr>
          <w:ilvl w:val="0"/>
          <w:numId w:val="7"/>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Solidified in an upright position </w:t>
      </w:r>
    </w:p>
    <w:p w14:paraId="5789BC74" w14:textId="77777777" w:rsidR="00FB60DC" w:rsidRPr="00DA0373" w:rsidRDefault="00FB60DC" w:rsidP="00FB60DC">
      <w:pPr>
        <w:pStyle w:val="ListParagraph"/>
        <w:numPr>
          <w:ilvl w:val="0"/>
          <w:numId w:val="7"/>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For reduced O2 environment </w:t>
      </w:r>
    </w:p>
    <w:p w14:paraId="5A0F8714" w14:textId="77777777" w:rsidR="00FB60DC" w:rsidRPr="00DA0373" w:rsidRDefault="00FB60DC" w:rsidP="00FB60DC">
      <w:pPr>
        <w:pStyle w:val="ListParagraph"/>
        <w:numPr>
          <w:ilvl w:val="0"/>
          <w:numId w:val="7"/>
        </w:numPr>
        <w:autoSpaceDE w:val="0"/>
        <w:autoSpaceDN w:val="0"/>
        <w:adjustRightInd w:val="0"/>
        <w:spacing w:after="85" w:line="276" w:lineRule="auto"/>
        <w:jc w:val="both"/>
        <w:rPr>
          <w:rFonts w:asciiTheme="minorBidi" w:hAnsiTheme="minorBidi"/>
          <w:sz w:val="24"/>
          <w:szCs w:val="24"/>
        </w:rPr>
      </w:pPr>
      <w:r w:rsidRPr="00DA0373">
        <w:rPr>
          <w:rFonts w:asciiTheme="minorBidi" w:hAnsiTheme="minorBidi"/>
          <w:sz w:val="24"/>
          <w:szCs w:val="24"/>
        </w:rPr>
        <w:t xml:space="preserve">Or for observation of in-media growth </w:t>
      </w:r>
    </w:p>
    <w:p w14:paraId="20BDFB69" w14:textId="77777777" w:rsidR="00FB60DC" w:rsidRPr="00DA0373" w:rsidRDefault="00FB60DC" w:rsidP="00FB60DC">
      <w:pPr>
        <w:pStyle w:val="ListParagraph"/>
        <w:numPr>
          <w:ilvl w:val="0"/>
          <w:numId w:val="8"/>
        </w:numPr>
        <w:autoSpaceDE w:val="0"/>
        <w:autoSpaceDN w:val="0"/>
        <w:adjustRightInd w:val="0"/>
        <w:spacing w:after="0" w:line="276" w:lineRule="auto"/>
        <w:jc w:val="both"/>
        <w:rPr>
          <w:rFonts w:asciiTheme="minorBidi" w:hAnsiTheme="minorBidi"/>
          <w:sz w:val="24"/>
          <w:szCs w:val="24"/>
        </w:rPr>
      </w:pPr>
      <w:r w:rsidRPr="00DA0373">
        <w:rPr>
          <w:rFonts w:asciiTheme="minorBidi" w:hAnsiTheme="minorBidi"/>
          <w:sz w:val="24"/>
          <w:szCs w:val="24"/>
        </w:rPr>
        <w:t xml:space="preserve">Plates (Petri-dish) </w:t>
      </w:r>
    </w:p>
    <w:p w14:paraId="3362A943" w14:textId="77777777" w:rsidR="00FB60DC" w:rsidRPr="00DA0373" w:rsidRDefault="00FB60DC" w:rsidP="00FB60DC">
      <w:pPr>
        <w:pStyle w:val="ListParagraph"/>
        <w:autoSpaceDE w:val="0"/>
        <w:autoSpaceDN w:val="0"/>
        <w:adjustRightInd w:val="0"/>
        <w:spacing w:after="0" w:line="276" w:lineRule="auto"/>
        <w:jc w:val="both"/>
        <w:rPr>
          <w:rFonts w:asciiTheme="minorBidi" w:hAnsiTheme="minorBidi"/>
          <w:sz w:val="24"/>
          <w:szCs w:val="24"/>
        </w:rPr>
      </w:pPr>
    </w:p>
    <w:p w14:paraId="7A441DC5" w14:textId="77777777" w:rsidR="00FB60DC" w:rsidRPr="00DA0373" w:rsidRDefault="00FB60DC" w:rsidP="00FB60DC">
      <w:pPr>
        <w:autoSpaceDE w:val="0"/>
        <w:autoSpaceDN w:val="0"/>
        <w:adjustRightInd w:val="0"/>
        <w:spacing w:after="0" w:line="276" w:lineRule="auto"/>
        <w:rPr>
          <w:rFonts w:asciiTheme="minorBidi" w:hAnsiTheme="minorBidi"/>
          <w:b/>
          <w:bCs/>
          <w:sz w:val="24"/>
          <w:szCs w:val="24"/>
        </w:rPr>
      </w:pPr>
    </w:p>
    <w:p w14:paraId="749FEB12" w14:textId="77777777" w:rsidR="0035658D" w:rsidRDefault="0035658D">
      <w:pPr>
        <w:rPr>
          <w:rFonts w:asciiTheme="minorBidi" w:hAnsiTheme="minorBidi"/>
          <w:b/>
          <w:bCs/>
          <w:sz w:val="32"/>
          <w:szCs w:val="32"/>
        </w:rPr>
      </w:pPr>
      <w:r>
        <w:rPr>
          <w:rFonts w:asciiTheme="minorBidi" w:hAnsiTheme="minorBidi"/>
          <w:b/>
          <w:bCs/>
          <w:sz w:val="32"/>
          <w:szCs w:val="32"/>
        </w:rPr>
        <w:br w:type="page"/>
      </w:r>
    </w:p>
    <w:p w14:paraId="223718D0" w14:textId="4D84A44D" w:rsidR="00FB60DC" w:rsidRPr="00D7513F" w:rsidRDefault="00FB60DC" w:rsidP="00FB60DC">
      <w:pPr>
        <w:jc w:val="center"/>
        <w:rPr>
          <w:rFonts w:asciiTheme="minorBidi" w:hAnsiTheme="minorBidi"/>
          <w:b/>
          <w:bCs/>
          <w:sz w:val="32"/>
          <w:szCs w:val="32"/>
        </w:rPr>
      </w:pPr>
      <w:r w:rsidRPr="00D7513F">
        <w:rPr>
          <w:rFonts w:asciiTheme="minorBidi" w:hAnsiTheme="minorBidi"/>
          <w:b/>
          <w:bCs/>
          <w:sz w:val="32"/>
          <w:szCs w:val="32"/>
        </w:rPr>
        <w:lastRenderedPageBreak/>
        <w:t>Practical part</w:t>
      </w:r>
    </w:p>
    <w:p w14:paraId="36BF9BFC" w14:textId="77777777" w:rsidR="00FB60DC" w:rsidRPr="00D7513F" w:rsidRDefault="00FB60DC" w:rsidP="00FB60DC">
      <w:pPr>
        <w:autoSpaceDE w:val="0"/>
        <w:autoSpaceDN w:val="0"/>
        <w:adjustRightInd w:val="0"/>
        <w:spacing w:after="0" w:line="276" w:lineRule="auto"/>
        <w:jc w:val="both"/>
        <w:rPr>
          <w:rFonts w:asciiTheme="minorBidi" w:hAnsiTheme="minorBidi"/>
          <w:sz w:val="24"/>
          <w:szCs w:val="24"/>
        </w:rPr>
      </w:pPr>
    </w:p>
    <w:p w14:paraId="6FCFE3C4" w14:textId="77777777" w:rsidR="00FB60DC" w:rsidRPr="00D7513F" w:rsidRDefault="00FB60DC" w:rsidP="00FB60DC">
      <w:pPr>
        <w:autoSpaceDE w:val="0"/>
        <w:autoSpaceDN w:val="0"/>
        <w:adjustRightInd w:val="0"/>
        <w:spacing w:after="0" w:line="276" w:lineRule="auto"/>
        <w:jc w:val="both"/>
        <w:rPr>
          <w:rFonts w:asciiTheme="minorBidi" w:hAnsiTheme="minorBidi"/>
          <w:b/>
          <w:bCs/>
          <w:color w:val="000000"/>
          <w:sz w:val="28"/>
          <w:szCs w:val="28"/>
        </w:rPr>
      </w:pPr>
      <w:r w:rsidRPr="00D7513F">
        <w:rPr>
          <w:rFonts w:asciiTheme="minorBidi" w:hAnsiTheme="minorBidi"/>
          <w:b/>
          <w:bCs/>
          <w:color w:val="000000"/>
          <w:sz w:val="28"/>
          <w:szCs w:val="28"/>
        </w:rPr>
        <w:t>Part 1: Preparation of Culture Media under Aseptic Conditions</w:t>
      </w:r>
    </w:p>
    <w:p w14:paraId="1561D283" w14:textId="77777777" w:rsidR="00FB60DC" w:rsidRPr="00D7513F" w:rsidRDefault="00FB60DC" w:rsidP="00FB60DC">
      <w:pPr>
        <w:autoSpaceDE w:val="0"/>
        <w:autoSpaceDN w:val="0"/>
        <w:adjustRightInd w:val="0"/>
        <w:spacing w:after="0" w:line="276" w:lineRule="auto"/>
        <w:jc w:val="both"/>
        <w:rPr>
          <w:rFonts w:asciiTheme="minorBidi" w:hAnsiTheme="minorBidi"/>
          <w:b/>
          <w:bCs/>
          <w:color w:val="000000"/>
          <w:sz w:val="28"/>
          <w:szCs w:val="28"/>
        </w:rPr>
      </w:pPr>
    </w:p>
    <w:p w14:paraId="64D5AC40" w14:textId="77777777" w:rsidR="00FB60DC" w:rsidRPr="00D7513F" w:rsidRDefault="00FB60DC" w:rsidP="00FB60DC">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b/>
          <w:bCs/>
          <w:sz w:val="24"/>
          <w:szCs w:val="24"/>
        </w:rPr>
        <w:t xml:space="preserve">Preparation and preservation of media </w:t>
      </w:r>
    </w:p>
    <w:p w14:paraId="743E0A15" w14:textId="70A9AEC5" w:rsidR="00FB60DC" w:rsidRPr="00D7513F" w:rsidRDefault="00FB60DC" w:rsidP="00FB60DC">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 xml:space="preserve">Most culture media are sterilized by autoclaving. Certain media that contain heat </w:t>
      </w:r>
      <w:r w:rsidR="00062398">
        <w:rPr>
          <w:rFonts w:asciiTheme="minorBidi" w:hAnsiTheme="minorBidi"/>
          <w:sz w:val="24"/>
          <w:szCs w:val="24"/>
        </w:rPr>
        <w:t>labile</w:t>
      </w:r>
      <w:r w:rsidRPr="00D7513F">
        <w:rPr>
          <w:rFonts w:asciiTheme="minorBidi" w:hAnsiTheme="minorBidi"/>
          <w:sz w:val="24"/>
          <w:szCs w:val="24"/>
        </w:rPr>
        <w:t xml:space="preserve"> components like glucose, antibiotics, urea, serum and blood are not autoclaved only they are filtered and may be added separately after the medium is autoclaved. </w:t>
      </w:r>
    </w:p>
    <w:p w14:paraId="0B15CAFB" w14:textId="77777777" w:rsidR="00FB60DC" w:rsidRPr="00D7513F" w:rsidRDefault="00FB60DC" w:rsidP="00FB60DC">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 xml:space="preserve">Prepared media may be held at 4-5 °C in the refrigerator for 1 to 2 weeks. Certain liquid media in screw capped bottles or tubes or cotton plugged can be held at room temperature for weeks. </w:t>
      </w:r>
    </w:p>
    <w:p w14:paraId="5E18C2B1" w14:textId="77777777" w:rsidR="00FB60DC" w:rsidRPr="00D7513F" w:rsidRDefault="00FB60DC" w:rsidP="00FB60DC">
      <w:pPr>
        <w:autoSpaceDE w:val="0"/>
        <w:autoSpaceDN w:val="0"/>
        <w:adjustRightInd w:val="0"/>
        <w:spacing w:after="0" w:line="276" w:lineRule="auto"/>
        <w:jc w:val="both"/>
        <w:rPr>
          <w:rFonts w:asciiTheme="minorBidi" w:hAnsiTheme="minorBidi"/>
          <w:sz w:val="24"/>
          <w:szCs w:val="24"/>
        </w:rPr>
      </w:pPr>
    </w:p>
    <w:p w14:paraId="76F1F363" w14:textId="77777777" w:rsidR="00FB60DC" w:rsidRPr="00D7513F" w:rsidRDefault="00FB60DC" w:rsidP="00FB60DC">
      <w:pPr>
        <w:autoSpaceDE w:val="0"/>
        <w:autoSpaceDN w:val="0"/>
        <w:adjustRightInd w:val="0"/>
        <w:spacing w:after="0" w:line="276" w:lineRule="auto"/>
        <w:jc w:val="both"/>
        <w:rPr>
          <w:rFonts w:asciiTheme="minorBidi" w:hAnsiTheme="minorBidi"/>
          <w:sz w:val="24"/>
          <w:szCs w:val="24"/>
        </w:rPr>
      </w:pPr>
      <w:r>
        <w:rPr>
          <w:rFonts w:asciiTheme="minorBidi" w:hAnsiTheme="minorBidi"/>
          <w:b/>
          <w:bCs/>
          <w:sz w:val="24"/>
          <w:szCs w:val="24"/>
        </w:rPr>
        <w:t>Pouring</w:t>
      </w:r>
      <w:r w:rsidRPr="00D7513F">
        <w:rPr>
          <w:rFonts w:asciiTheme="minorBidi" w:hAnsiTheme="minorBidi"/>
          <w:b/>
          <w:bCs/>
          <w:sz w:val="24"/>
          <w:szCs w:val="24"/>
        </w:rPr>
        <w:t xml:space="preserve"> Solid media: </w:t>
      </w:r>
    </w:p>
    <w:p w14:paraId="6752CC5E" w14:textId="77777777" w:rsidR="00FB60DC" w:rsidRPr="001B6810" w:rsidRDefault="00FB60DC" w:rsidP="00FB60DC">
      <w:pPr>
        <w:autoSpaceDE w:val="0"/>
        <w:autoSpaceDN w:val="0"/>
        <w:adjustRightInd w:val="0"/>
        <w:spacing w:after="14" w:line="276" w:lineRule="auto"/>
        <w:jc w:val="both"/>
        <w:rPr>
          <w:rFonts w:asciiTheme="minorBidi" w:hAnsiTheme="minorBidi"/>
          <w:sz w:val="24"/>
          <w:szCs w:val="24"/>
        </w:rPr>
      </w:pPr>
      <w:r w:rsidRPr="001B6810">
        <w:rPr>
          <w:rFonts w:asciiTheme="minorBidi" w:hAnsiTheme="minorBidi"/>
          <w:sz w:val="24"/>
          <w:szCs w:val="24"/>
        </w:rPr>
        <w:t>Steriliz</w:t>
      </w:r>
      <w:r>
        <w:rPr>
          <w:rFonts w:asciiTheme="minorBidi" w:hAnsiTheme="minorBidi"/>
          <w:sz w:val="24"/>
          <w:szCs w:val="24"/>
        </w:rPr>
        <w:t xml:space="preserve">ed </w:t>
      </w:r>
      <w:r w:rsidRPr="001B6810">
        <w:rPr>
          <w:rFonts w:asciiTheme="minorBidi" w:hAnsiTheme="minorBidi"/>
          <w:sz w:val="24"/>
          <w:szCs w:val="24"/>
        </w:rPr>
        <w:t xml:space="preserve">agar </w:t>
      </w:r>
      <w:r>
        <w:rPr>
          <w:rFonts w:asciiTheme="minorBidi" w:hAnsiTheme="minorBidi"/>
          <w:sz w:val="24"/>
          <w:szCs w:val="24"/>
        </w:rPr>
        <w:t xml:space="preserve">should be </w:t>
      </w:r>
      <w:r w:rsidRPr="001B6810">
        <w:rPr>
          <w:rFonts w:asciiTheme="minorBidi" w:hAnsiTheme="minorBidi"/>
          <w:sz w:val="24"/>
          <w:szCs w:val="24"/>
        </w:rPr>
        <w:t>allow</w:t>
      </w:r>
      <w:r>
        <w:rPr>
          <w:rFonts w:asciiTheme="minorBidi" w:hAnsiTheme="minorBidi"/>
          <w:sz w:val="24"/>
          <w:szCs w:val="24"/>
        </w:rPr>
        <w:t>ed</w:t>
      </w:r>
      <w:r w:rsidRPr="001B6810">
        <w:rPr>
          <w:rFonts w:asciiTheme="minorBidi" w:hAnsiTheme="minorBidi"/>
          <w:sz w:val="24"/>
          <w:szCs w:val="24"/>
        </w:rPr>
        <w:t xml:space="preserve"> to cool to about 50 °C (the agar should be warm and </w:t>
      </w:r>
      <w:r>
        <w:rPr>
          <w:rFonts w:asciiTheme="minorBidi" w:hAnsiTheme="minorBidi"/>
          <w:sz w:val="24"/>
          <w:szCs w:val="24"/>
        </w:rPr>
        <w:t>molten</w:t>
      </w:r>
      <w:r w:rsidRPr="001B6810">
        <w:rPr>
          <w:rFonts w:asciiTheme="minorBidi" w:hAnsiTheme="minorBidi"/>
          <w:sz w:val="24"/>
          <w:szCs w:val="24"/>
        </w:rPr>
        <w:t>, but not too hot to handle in its flask). Pour agar solution into plate.</w:t>
      </w:r>
    </w:p>
    <w:p w14:paraId="6E771281" w14:textId="77777777" w:rsidR="00FB60DC" w:rsidRPr="00D7513F" w:rsidRDefault="00FB60DC" w:rsidP="00FB60DC">
      <w:pPr>
        <w:pStyle w:val="ListParagraph"/>
        <w:autoSpaceDE w:val="0"/>
        <w:autoSpaceDN w:val="0"/>
        <w:adjustRightInd w:val="0"/>
        <w:spacing w:after="14" w:line="276" w:lineRule="auto"/>
        <w:jc w:val="both"/>
        <w:rPr>
          <w:rFonts w:asciiTheme="minorBidi" w:hAnsiTheme="minorBidi"/>
          <w:sz w:val="24"/>
          <w:szCs w:val="24"/>
        </w:rPr>
      </w:pPr>
    </w:p>
    <w:p w14:paraId="690DCF54" w14:textId="77777777" w:rsidR="00FB60DC" w:rsidRPr="00D7513F" w:rsidRDefault="00FB60DC" w:rsidP="00FB60DC">
      <w:pPr>
        <w:pStyle w:val="ListParagraph"/>
        <w:numPr>
          <w:ilvl w:val="0"/>
          <w:numId w:val="2"/>
        </w:numPr>
        <w:autoSpaceDE w:val="0"/>
        <w:autoSpaceDN w:val="0"/>
        <w:adjustRightInd w:val="0"/>
        <w:spacing w:after="14" w:line="276" w:lineRule="auto"/>
        <w:jc w:val="both"/>
        <w:rPr>
          <w:rFonts w:asciiTheme="minorBidi" w:hAnsiTheme="minorBidi"/>
          <w:sz w:val="24"/>
          <w:szCs w:val="24"/>
        </w:rPr>
      </w:pPr>
      <w:r w:rsidRPr="00D7513F">
        <w:rPr>
          <w:rFonts w:asciiTheme="minorBidi" w:hAnsiTheme="minorBidi"/>
          <w:sz w:val="24"/>
          <w:szCs w:val="24"/>
        </w:rPr>
        <w:t xml:space="preserve">Pouring procedure should be performed in an aseptic manner to prevent contamination: speech is prohibited, and Bunsen burner should be ON </w:t>
      </w:r>
    </w:p>
    <w:p w14:paraId="51D7BC15" w14:textId="77777777" w:rsidR="00FB60DC" w:rsidRPr="00D7513F" w:rsidRDefault="00FB60DC" w:rsidP="00FB60DC">
      <w:pPr>
        <w:pStyle w:val="ListParagraph"/>
        <w:numPr>
          <w:ilvl w:val="0"/>
          <w:numId w:val="2"/>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Open the cover of Petri-dish with one hand and while still holding the cover over the Petri-dish, pour approximately 20 mL of agar solution into the dish. Cover the dish.</w:t>
      </w:r>
    </w:p>
    <w:p w14:paraId="5C57410D" w14:textId="77777777" w:rsidR="00FB60DC" w:rsidRPr="00D7513F" w:rsidRDefault="00FB60DC" w:rsidP="00FB60DC">
      <w:pPr>
        <w:pStyle w:val="ListParagraph"/>
        <w:autoSpaceDE w:val="0"/>
        <w:autoSpaceDN w:val="0"/>
        <w:adjustRightInd w:val="0"/>
        <w:spacing w:after="0" w:line="276" w:lineRule="auto"/>
        <w:jc w:val="both"/>
        <w:rPr>
          <w:rFonts w:asciiTheme="minorBidi" w:hAnsiTheme="minorBidi"/>
          <w:sz w:val="24"/>
          <w:szCs w:val="24"/>
        </w:rPr>
      </w:pPr>
      <w:r w:rsidRPr="00D7513F">
        <w:rPr>
          <w:rFonts w:asciiTheme="minorBidi" w:hAnsiTheme="minorBidi"/>
          <w:noProof/>
          <w:sz w:val="24"/>
          <w:szCs w:val="24"/>
        </w:rPr>
        <w:drawing>
          <wp:inline distT="0" distB="0" distL="0" distR="0" wp14:anchorId="3D55537B" wp14:editId="312FCEB5">
            <wp:extent cx="2755075" cy="1520436"/>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2782084" cy="1535342"/>
                    </a:xfrm>
                    <a:prstGeom prst="rect">
                      <a:avLst/>
                    </a:prstGeom>
                  </pic:spPr>
                </pic:pic>
              </a:graphicData>
            </a:graphic>
          </wp:inline>
        </w:drawing>
      </w:r>
      <w:r w:rsidRPr="00D7513F">
        <w:rPr>
          <w:rFonts w:asciiTheme="minorBidi" w:hAnsiTheme="minorBidi"/>
          <w:noProof/>
          <w:sz w:val="24"/>
          <w:szCs w:val="24"/>
        </w:rPr>
        <w:drawing>
          <wp:inline distT="0" distB="0" distL="0" distR="0" wp14:anchorId="2D95B7CD" wp14:editId="1219C209">
            <wp:extent cx="1531917" cy="138911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1539847" cy="1396301"/>
                    </a:xfrm>
                    <a:prstGeom prst="rect">
                      <a:avLst/>
                    </a:prstGeom>
                  </pic:spPr>
                </pic:pic>
              </a:graphicData>
            </a:graphic>
          </wp:inline>
        </w:drawing>
      </w:r>
    </w:p>
    <w:p w14:paraId="1A677E3F" w14:textId="77777777" w:rsidR="00FB60DC" w:rsidRPr="00D7513F" w:rsidRDefault="00FB60DC" w:rsidP="00FB60DC">
      <w:pPr>
        <w:pStyle w:val="ListParagraph"/>
        <w:numPr>
          <w:ilvl w:val="0"/>
          <w:numId w:val="2"/>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 xml:space="preserve">Flame the surface of agar solution to remove any bubbles that formed during pouring and to make the surface smooth. Cover the dish </w:t>
      </w:r>
    </w:p>
    <w:p w14:paraId="0F62E74B" w14:textId="77777777" w:rsidR="00FB60DC" w:rsidRPr="00D7513F" w:rsidRDefault="00FB60DC" w:rsidP="00FB60DC">
      <w:pPr>
        <w:pStyle w:val="ListParagraph"/>
        <w:autoSpaceDE w:val="0"/>
        <w:autoSpaceDN w:val="0"/>
        <w:adjustRightInd w:val="0"/>
        <w:spacing w:after="0" w:line="240" w:lineRule="auto"/>
        <w:jc w:val="both"/>
        <w:rPr>
          <w:rFonts w:asciiTheme="minorBidi" w:hAnsiTheme="minorBidi"/>
          <w:color w:val="000000"/>
          <w:sz w:val="24"/>
          <w:szCs w:val="24"/>
        </w:rPr>
      </w:pPr>
    </w:p>
    <w:p w14:paraId="604FE8C2" w14:textId="77777777" w:rsidR="00FB60DC" w:rsidRPr="00D7513F" w:rsidRDefault="00FB60DC" w:rsidP="00FB60DC">
      <w:pPr>
        <w:pStyle w:val="ListParagraph"/>
        <w:numPr>
          <w:ilvl w:val="0"/>
          <w:numId w:val="2"/>
        </w:numPr>
        <w:autoSpaceDE w:val="0"/>
        <w:autoSpaceDN w:val="0"/>
        <w:adjustRightInd w:val="0"/>
        <w:spacing w:after="33" w:line="276" w:lineRule="auto"/>
        <w:jc w:val="both"/>
        <w:rPr>
          <w:rFonts w:asciiTheme="minorBidi" w:hAnsiTheme="minorBidi"/>
          <w:color w:val="000000"/>
          <w:sz w:val="24"/>
          <w:szCs w:val="24"/>
        </w:rPr>
      </w:pPr>
      <w:r w:rsidRPr="00D7513F">
        <w:rPr>
          <w:rFonts w:asciiTheme="minorBidi" w:hAnsiTheme="minorBidi"/>
          <w:noProof/>
          <w:color w:val="000000"/>
          <w:sz w:val="24"/>
          <w:szCs w:val="24"/>
        </w:rPr>
        <w:drawing>
          <wp:anchor distT="0" distB="0" distL="114300" distR="114300" simplePos="0" relativeHeight="251653120" behindDoc="0" locked="0" layoutInCell="1" allowOverlap="1" wp14:anchorId="4B85DBA6" wp14:editId="69485D86">
            <wp:simplePos x="0" y="0"/>
            <wp:positionH relativeFrom="column">
              <wp:posOffset>2194823</wp:posOffset>
            </wp:positionH>
            <wp:positionV relativeFrom="paragraph">
              <wp:posOffset>436319</wp:posOffset>
            </wp:positionV>
            <wp:extent cx="1358111" cy="74783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111" cy="747832"/>
                    </a:xfrm>
                    <a:prstGeom prst="rect">
                      <a:avLst/>
                    </a:prstGeom>
                  </pic:spPr>
                </pic:pic>
              </a:graphicData>
            </a:graphic>
            <wp14:sizeRelH relativeFrom="margin">
              <wp14:pctWidth>0</wp14:pctWidth>
            </wp14:sizeRelH>
            <wp14:sizeRelV relativeFrom="margin">
              <wp14:pctHeight>0</wp14:pctHeight>
            </wp14:sizeRelV>
          </wp:anchor>
        </w:drawing>
      </w:r>
      <w:r w:rsidRPr="00D7513F">
        <w:rPr>
          <w:rFonts w:asciiTheme="minorBidi" w:hAnsiTheme="minorBidi"/>
          <w:color w:val="000000"/>
          <w:sz w:val="24"/>
          <w:szCs w:val="24"/>
        </w:rPr>
        <w:t xml:space="preserve">When the plates are cool (agar solidified), invert them to prevent condensing moisture from accumulating on the agar surface. If it happened the medium could be destroyed. </w:t>
      </w:r>
    </w:p>
    <w:p w14:paraId="74A14360" w14:textId="77777777" w:rsidR="00FB60DC" w:rsidRPr="00D7513F" w:rsidRDefault="00FB60DC" w:rsidP="00FB60DC">
      <w:pPr>
        <w:pStyle w:val="ListParagraph"/>
        <w:jc w:val="both"/>
        <w:rPr>
          <w:rFonts w:asciiTheme="minorBidi" w:hAnsiTheme="minorBidi"/>
          <w:color w:val="000000"/>
          <w:sz w:val="24"/>
          <w:szCs w:val="24"/>
        </w:rPr>
      </w:pPr>
    </w:p>
    <w:p w14:paraId="69A29F1A" w14:textId="77777777" w:rsidR="00FB60DC" w:rsidRDefault="00FB60DC" w:rsidP="00FB60DC">
      <w:pPr>
        <w:pStyle w:val="ListParagraph"/>
        <w:autoSpaceDE w:val="0"/>
        <w:autoSpaceDN w:val="0"/>
        <w:adjustRightInd w:val="0"/>
        <w:spacing w:after="33" w:line="276" w:lineRule="auto"/>
        <w:jc w:val="both"/>
        <w:rPr>
          <w:rFonts w:asciiTheme="minorBidi" w:hAnsiTheme="minorBidi"/>
          <w:color w:val="000000"/>
          <w:sz w:val="24"/>
          <w:szCs w:val="24"/>
        </w:rPr>
      </w:pPr>
    </w:p>
    <w:p w14:paraId="1EBE9192" w14:textId="77777777" w:rsidR="00FB60DC" w:rsidRPr="00D7513F" w:rsidRDefault="00FB60DC" w:rsidP="00FB60DC">
      <w:pPr>
        <w:pStyle w:val="ListParagraph"/>
        <w:autoSpaceDE w:val="0"/>
        <w:autoSpaceDN w:val="0"/>
        <w:adjustRightInd w:val="0"/>
        <w:spacing w:after="33" w:line="276" w:lineRule="auto"/>
        <w:jc w:val="both"/>
        <w:rPr>
          <w:rFonts w:asciiTheme="minorBidi" w:hAnsiTheme="minorBidi"/>
          <w:color w:val="000000"/>
          <w:sz w:val="24"/>
          <w:szCs w:val="24"/>
        </w:rPr>
      </w:pPr>
    </w:p>
    <w:p w14:paraId="0FE361D0" w14:textId="77777777" w:rsidR="00FB60DC" w:rsidRPr="00D7513F" w:rsidRDefault="00FB60DC" w:rsidP="00FB60DC">
      <w:pPr>
        <w:pStyle w:val="ListParagraph"/>
        <w:numPr>
          <w:ilvl w:val="0"/>
          <w:numId w:val="2"/>
        </w:numPr>
        <w:autoSpaceDE w:val="0"/>
        <w:autoSpaceDN w:val="0"/>
        <w:adjustRightInd w:val="0"/>
        <w:spacing w:after="0" w:line="276" w:lineRule="auto"/>
        <w:jc w:val="both"/>
        <w:rPr>
          <w:rFonts w:asciiTheme="minorBidi" w:hAnsiTheme="minorBidi"/>
          <w:color w:val="000000"/>
          <w:sz w:val="24"/>
          <w:szCs w:val="24"/>
        </w:rPr>
      </w:pPr>
      <w:r w:rsidRPr="00D7513F">
        <w:rPr>
          <w:rFonts w:asciiTheme="minorBidi" w:hAnsiTheme="minorBidi"/>
          <w:color w:val="000000"/>
          <w:sz w:val="24"/>
          <w:szCs w:val="24"/>
        </w:rPr>
        <w:t xml:space="preserve"> To test the sterility of broth and agar plates. Place the inverted agar plates and tubes of sterilized nutrient broth in the incubator at 37 °C. They should be incubated for at least 24 hours to ensure they are sterile (free of contaminating bacteria) before using them. </w:t>
      </w:r>
    </w:p>
    <w:p w14:paraId="212C1EE3" w14:textId="77777777" w:rsidR="00FB60DC" w:rsidRPr="00983A8D" w:rsidRDefault="00FB60DC" w:rsidP="00FB60DC">
      <w:pPr>
        <w:autoSpaceDE w:val="0"/>
        <w:autoSpaceDN w:val="0"/>
        <w:adjustRightInd w:val="0"/>
        <w:spacing w:after="0" w:line="276" w:lineRule="auto"/>
        <w:jc w:val="both"/>
        <w:rPr>
          <w:rFonts w:asciiTheme="minorBidi" w:hAnsiTheme="minorBidi"/>
          <w:b/>
          <w:bCs/>
          <w:color w:val="000000"/>
          <w:sz w:val="28"/>
          <w:szCs w:val="28"/>
        </w:rPr>
      </w:pPr>
      <w:r w:rsidRPr="00983A8D">
        <w:rPr>
          <w:rFonts w:asciiTheme="minorBidi" w:hAnsiTheme="minorBidi"/>
          <w:b/>
          <w:bCs/>
          <w:color w:val="000000"/>
          <w:sz w:val="28"/>
          <w:szCs w:val="28"/>
        </w:rPr>
        <w:lastRenderedPageBreak/>
        <w:t>Part 2: Quality assurance- Microbial monitoring of environment</w:t>
      </w:r>
    </w:p>
    <w:p w14:paraId="34A9B864" w14:textId="77777777" w:rsidR="00FB60DC" w:rsidRPr="00D7513F" w:rsidRDefault="00FB60DC" w:rsidP="00FB60DC">
      <w:pPr>
        <w:pStyle w:val="ListParagraph"/>
        <w:autoSpaceDE w:val="0"/>
        <w:autoSpaceDN w:val="0"/>
        <w:adjustRightInd w:val="0"/>
        <w:spacing w:after="0" w:line="276" w:lineRule="auto"/>
        <w:jc w:val="both"/>
        <w:rPr>
          <w:rFonts w:asciiTheme="minorBidi" w:hAnsiTheme="minorBidi"/>
          <w:b/>
          <w:bCs/>
          <w:color w:val="000000"/>
          <w:sz w:val="28"/>
          <w:szCs w:val="28"/>
        </w:rPr>
      </w:pPr>
    </w:p>
    <w:p w14:paraId="6E13AA91" w14:textId="77777777" w:rsidR="00FB60DC" w:rsidRPr="0085756E" w:rsidRDefault="00FB60DC" w:rsidP="00FB60DC">
      <w:pPr>
        <w:pStyle w:val="ListParagraph"/>
        <w:numPr>
          <w:ilvl w:val="0"/>
          <w:numId w:val="12"/>
        </w:numPr>
        <w:autoSpaceDE w:val="0"/>
        <w:autoSpaceDN w:val="0"/>
        <w:adjustRightInd w:val="0"/>
        <w:spacing w:after="0" w:line="276" w:lineRule="auto"/>
        <w:jc w:val="both"/>
        <w:rPr>
          <w:rFonts w:asciiTheme="minorBidi" w:hAnsiTheme="minorBidi"/>
          <w:b/>
          <w:bCs/>
          <w:sz w:val="24"/>
          <w:szCs w:val="24"/>
        </w:rPr>
      </w:pPr>
      <w:r w:rsidRPr="0085756E">
        <w:rPr>
          <w:rFonts w:asciiTheme="minorBidi" w:hAnsiTheme="minorBidi"/>
          <w:b/>
          <w:bCs/>
          <w:color w:val="000000"/>
          <w:sz w:val="24"/>
          <w:szCs w:val="24"/>
        </w:rPr>
        <w:t>Personal contamination</w:t>
      </w:r>
      <w:r>
        <w:rPr>
          <w:rFonts w:asciiTheme="minorBidi" w:hAnsiTheme="minorBidi"/>
          <w:b/>
          <w:bCs/>
          <w:color w:val="000000"/>
          <w:sz w:val="24"/>
          <w:szCs w:val="24"/>
        </w:rPr>
        <w:t xml:space="preserve">: </w:t>
      </w:r>
      <w:r w:rsidRPr="0085756E">
        <w:rPr>
          <w:rFonts w:asciiTheme="minorBidi" w:hAnsiTheme="minorBidi"/>
          <w:b/>
          <w:bCs/>
          <w:color w:val="000000"/>
          <w:sz w:val="24"/>
          <w:szCs w:val="24"/>
        </w:rPr>
        <w:t>Contamination from hands</w:t>
      </w:r>
    </w:p>
    <w:p w14:paraId="03837F81" w14:textId="77777777" w:rsidR="00FB60DC" w:rsidRPr="00D7513F" w:rsidRDefault="00FB60DC" w:rsidP="00EE4147">
      <w:pPr>
        <w:pStyle w:val="ListParagraph"/>
        <w:numPr>
          <w:ilvl w:val="0"/>
          <w:numId w:val="13"/>
        </w:numPr>
        <w:autoSpaceDE w:val="0"/>
        <w:autoSpaceDN w:val="0"/>
        <w:adjustRightInd w:val="0"/>
        <w:spacing w:after="0" w:line="276" w:lineRule="auto"/>
        <w:ind w:left="1080"/>
        <w:rPr>
          <w:rFonts w:asciiTheme="minorBidi" w:hAnsiTheme="minorBidi"/>
          <w:sz w:val="24"/>
          <w:szCs w:val="24"/>
        </w:rPr>
      </w:pPr>
      <w:r w:rsidRPr="00D7513F">
        <w:rPr>
          <w:rFonts w:asciiTheme="minorBidi" w:hAnsiTheme="minorBidi"/>
          <w:color w:val="000000"/>
          <w:sz w:val="24"/>
          <w:szCs w:val="24"/>
        </w:rPr>
        <w:t>Divide the nutrient agar plate into 4 sections and label 1 through 4.</w:t>
      </w:r>
    </w:p>
    <w:p w14:paraId="66BF3108" w14:textId="77777777" w:rsidR="00FB60DC" w:rsidRPr="00D7513F"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Section 1 is your negative control. Don’t touch it.</w:t>
      </w:r>
    </w:p>
    <w:p w14:paraId="4FC8F073" w14:textId="0728CF4C" w:rsidR="00FB60DC" w:rsidRPr="00D7513F"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 xml:space="preserve">Take </w:t>
      </w:r>
      <w:r w:rsidR="00DB64DC" w:rsidRPr="00D7513F">
        <w:rPr>
          <w:rFonts w:asciiTheme="minorBidi" w:hAnsiTheme="minorBidi"/>
          <w:color w:val="000000"/>
          <w:sz w:val="24"/>
          <w:szCs w:val="24"/>
        </w:rPr>
        <w:t>fingerprint</w:t>
      </w:r>
      <w:r w:rsidRPr="00D7513F">
        <w:rPr>
          <w:rFonts w:asciiTheme="minorBidi" w:hAnsiTheme="minorBidi"/>
          <w:color w:val="000000"/>
          <w:sz w:val="24"/>
          <w:szCs w:val="24"/>
        </w:rPr>
        <w:t xml:space="preserve"> (3 fingers) firmly from unwashed fingers on section 2</w:t>
      </w:r>
    </w:p>
    <w:p w14:paraId="6ABD3EDF" w14:textId="77777777" w:rsidR="00FB60DC" w:rsidRPr="00D7513F"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Wash your hand thoroughly with detergent and water</w:t>
      </w:r>
    </w:p>
    <w:p w14:paraId="7921DBB5" w14:textId="36D302C5" w:rsidR="00FB60DC" w:rsidRPr="00D7513F"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 xml:space="preserve">Allow the hands to dry in the air and take </w:t>
      </w:r>
      <w:r w:rsidR="00DB64DC" w:rsidRPr="00D7513F">
        <w:rPr>
          <w:rFonts w:asciiTheme="minorBidi" w:hAnsiTheme="minorBidi"/>
          <w:color w:val="000000"/>
          <w:sz w:val="24"/>
          <w:szCs w:val="24"/>
        </w:rPr>
        <w:t>fingerprints</w:t>
      </w:r>
      <w:r w:rsidRPr="00D7513F">
        <w:rPr>
          <w:rFonts w:asciiTheme="minorBidi" w:hAnsiTheme="minorBidi"/>
          <w:color w:val="000000"/>
          <w:sz w:val="24"/>
          <w:szCs w:val="24"/>
        </w:rPr>
        <w:t xml:space="preserve"> firmly from the same fingers in the section </w:t>
      </w:r>
      <w:r>
        <w:rPr>
          <w:rFonts w:asciiTheme="minorBidi" w:hAnsiTheme="minorBidi"/>
          <w:color w:val="000000"/>
          <w:sz w:val="24"/>
          <w:szCs w:val="24"/>
        </w:rPr>
        <w:t xml:space="preserve">3 </w:t>
      </w:r>
      <w:r w:rsidRPr="00D7513F">
        <w:rPr>
          <w:rFonts w:asciiTheme="minorBidi" w:hAnsiTheme="minorBidi"/>
          <w:color w:val="000000"/>
          <w:sz w:val="24"/>
          <w:szCs w:val="24"/>
        </w:rPr>
        <w:t>of the plate</w:t>
      </w:r>
    </w:p>
    <w:p w14:paraId="22F6A1C5" w14:textId="1343592B" w:rsidR="00FB60DC" w:rsidRPr="00D7513F"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 xml:space="preserve">Rub disinfectant into the hands, leave hands to dry in air and again take </w:t>
      </w:r>
      <w:r w:rsidR="00DB64DC" w:rsidRPr="00D7513F">
        <w:rPr>
          <w:rFonts w:asciiTheme="minorBidi" w:hAnsiTheme="minorBidi"/>
          <w:color w:val="000000"/>
          <w:sz w:val="24"/>
          <w:szCs w:val="24"/>
        </w:rPr>
        <w:t>fingerprints</w:t>
      </w:r>
      <w:r w:rsidRPr="00D7513F">
        <w:rPr>
          <w:rFonts w:asciiTheme="minorBidi" w:hAnsiTheme="minorBidi"/>
          <w:color w:val="000000"/>
          <w:sz w:val="24"/>
          <w:szCs w:val="24"/>
        </w:rPr>
        <w:t xml:space="preserve"> (the same fingers) on the section </w:t>
      </w:r>
      <w:r>
        <w:rPr>
          <w:rFonts w:asciiTheme="minorBidi" w:hAnsiTheme="minorBidi"/>
          <w:color w:val="000000"/>
          <w:sz w:val="24"/>
          <w:szCs w:val="24"/>
        </w:rPr>
        <w:t xml:space="preserve">4 </w:t>
      </w:r>
      <w:r w:rsidRPr="00D7513F">
        <w:rPr>
          <w:rFonts w:asciiTheme="minorBidi" w:hAnsiTheme="minorBidi"/>
          <w:color w:val="000000"/>
          <w:sz w:val="24"/>
          <w:szCs w:val="24"/>
        </w:rPr>
        <w:t>of the plate.</w:t>
      </w:r>
    </w:p>
    <w:p w14:paraId="6AA8D582" w14:textId="77777777" w:rsidR="00FB60DC" w:rsidRPr="00D7513F"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 xml:space="preserve">Incubate the plate inverted for 24 hours at 37 </w:t>
      </w:r>
      <w:proofErr w:type="spellStart"/>
      <w:r w:rsidRPr="00D7513F">
        <w:rPr>
          <w:rFonts w:asciiTheme="minorBidi" w:hAnsiTheme="minorBidi"/>
          <w:color w:val="000000"/>
          <w:sz w:val="24"/>
          <w:szCs w:val="24"/>
          <w:vertAlign w:val="superscript"/>
        </w:rPr>
        <w:t>o</w:t>
      </w:r>
      <w:r w:rsidRPr="00D7513F">
        <w:rPr>
          <w:rFonts w:asciiTheme="minorBidi" w:hAnsiTheme="minorBidi"/>
          <w:color w:val="000000"/>
          <w:sz w:val="24"/>
          <w:szCs w:val="24"/>
        </w:rPr>
        <w:t>C</w:t>
      </w:r>
      <w:proofErr w:type="spellEnd"/>
    </w:p>
    <w:p w14:paraId="6A13DF59" w14:textId="77777777" w:rsidR="00FB60DC" w:rsidRPr="00B57335" w:rsidRDefault="00FB60DC" w:rsidP="00EE4147">
      <w:pPr>
        <w:pStyle w:val="ListParagraph"/>
        <w:numPr>
          <w:ilvl w:val="0"/>
          <w:numId w:val="13"/>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Draw the general appearance of the plate and describe a few types of colonies observed</w:t>
      </w:r>
    </w:p>
    <w:p w14:paraId="25969875" w14:textId="77777777" w:rsidR="00B57335" w:rsidRPr="00D7513F" w:rsidRDefault="00B57335" w:rsidP="00B57335">
      <w:pPr>
        <w:pStyle w:val="ListParagraph"/>
        <w:autoSpaceDE w:val="0"/>
        <w:autoSpaceDN w:val="0"/>
        <w:adjustRightInd w:val="0"/>
        <w:spacing w:after="0" w:line="276" w:lineRule="auto"/>
        <w:ind w:left="1080"/>
        <w:jc w:val="both"/>
        <w:rPr>
          <w:rFonts w:asciiTheme="minorBidi" w:hAnsiTheme="minorBidi"/>
          <w:sz w:val="24"/>
          <w:szCs w:val="24"/>
        </w:rPr>
      </w:pPr>
    </w:p>
    <w:p w14:paraId="176C5498" w14:textId="77777777" w:rsidR="00FB60DC" w:rsidRPr="00D7513F" w:rsidRDefault="00FB60DC" w:rsidP="00FB60DC">
      <w:pPr>
        <w:pStyle w:val="ListParagraph"/>
        <w:numPr>
          <w:ilvl w:val="0"/>
          <w:numId w:val="12"/>
        </w:numPr>
        <w:autoSpaceDE w:val="0"/>
        <w:autoSpaceDN w:val="0"/>
        <w:adjustRightInd w:val="0"/>
        <w:spacing w:after="0" w:line="276" w:lineRule="auto"/>
        <w:jc w:val="both"/>
        <w:rPr>
          <w:rFonts w:asciiTheme="minorBidi" w:hAnsiTheme="minorBidi"/>
          <w:b/>
          <w:bCs/>
          <w:sz w:val="24"/>
          <w:szCs w:val="24"/>
        </w:rPr>
      </w:pPr>
      <w:r w:rsidRPr="00D7513F">
        <w:rPr>
          <w:rFonts w:asciiTheme="minorBidi" w:hAnsiTheme="minorBidi"/>
          <w:b/>
          <w:bCs/>
          <w:color w:val="000000"/>
          <w:sz w:val="24"/>
          <w:szCs w:val="24"/>
        </w:rPr>
        <w:t>Contamination from air</w:t>
      </w:r>
    </w:p>
    <w:p w14:paraId="31F5F6FA" w14:textId="77777777" w:rsidR="00FB60DC" w:rsidRPr="00D7513F" w:rsidRDefault="00FB60DC" w:rsidP="00EE4147">
      <w:pPr>
        <w:pStyle w:val="ListParagraph"/>
        <w:numPr>
          <w:ilvl w:val="0"/>
          <w:numId w:val="14"/>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sz w:val="24"/>
          <w:szCs w:val="24"/>
        </w:rPr>
        <w:t>Expose the agar plate to air by placing it over the bench</w:t>
      </w:r>
      <w:r>
        <w:rPr>
          <w:rFonts w:asciiTheme="minorBidi" w:hAnsiTheme="minorBidi"/>
          <w:sz w:val="24"/>
          <w:szCs w:val="24"/>
        </w:rPr>
        <w:t xml:space="preserve"> for 2 hours</w:t>
      </w:r>
    </w:p>
    <w:p w14:paraId="4410B1A8" w14:textId="77777777" w:rsidR="00FB60DC" w:rsidRPr="00D7513F" w:rsidRDefault="00FB60DC" w:rsidP="00EE4147">
      <w:pPr>
        <w:pStyle w:val="ListParagraph"/>
        <w:numPr>
          <w:ilvl w:val="0"/>
          <w:numId w:val="14"/>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sz w:val="24"/>
          <w:szCs w:val="24"/>
        </w:rPr>
        <w:t xml:space="preserve">Expose another agar plate to the air by placing it into the laminar air flow for </w:t>
      </w:r>
      <w:r>
        <w:rPr>
          <w:rFonts w:asciiTheme="minorBidi" w:hAnsiTheme="minorBidi"/>
          <w:sz w:val="24"/>
          <w:szCs w:val="24"/>
        </w:rPr>
        <w:t>2 hours</w:t>
      </w:r>
    </w:p>
    <w:p w14:paraId="4F7C55E5" w14:textId="77777777" w:rsidR="00FB60DC" w:rsidRPr="00D7513F" w:rsidRDefault="00FB60DC" w:rsidP="00EE4147">
      <w:pPr>
        <w:pStyle w:val="ListParagraph"/>
        <w:numPr>
          <w:ilvl w:val="0"/>
          <w:numId w:val="14"/>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sz w:val="24"/>
          <w:szCs w:val="24"/>
        </w:rPr>
        <w:t xml:space="preserve">Replace the lid and incubate the plate inverted at 37 </w:t>
      </w:r>
      <w:proofErr w:type="spellStart"/>
      <w:r w:rsidRPr="00D7513F">
        <w:rPr>
          <w:rFonts w:asciiTheme="minorBidi" w:hAnsiTheme="minorBidi"/>
          <w:sz w:val="24"/>
          <w:szCs w:val="24"/>
          <w:vertAlign w:val="superscript"/>
        </w:rPr>
        <w:t>o</w:t>
      </w:r>
      <w:r w:rsidRPr="00D7513F">
        <w:rPr>
          <w:rFonts w:asciiTheme="minorBidi" w:hAnsiTheme="minorBidi"/>
          <w:sz w:val="24"/>
          <w:szCs w:val="24"/>
        </w:rPr>
        <w:t>C</w:t>
      </w:r>
      <w:proofErr w:type="spellEnd"/>
      <w:r w:rsidRPr="00D7513F">
        <w:rPr>
          <w:rFonts w:asciiTheme="minorBidi" w:hAnsiTheme="minorBidi"/>
          <w:sz w:val="24"/>
          <w:szCs w:val="24"/>
        </w:rPr>
        <w:t xml:space="preserve"> for 24 hours</w:t>
      </w:r>
    </w:p>
    <w:p w14:paraId="6FF80030" w14:textId="77777777" w:rsidR="00FB60DC" w:rsidRDefault="00FB60DC" w:rsidP="00EE4147">
      <w:pPr>
        <w:pStyle w:val="ListParagraph"/>
        <w:numPr>
          <w:ilvl w:val="0"/>
          <w:numId w:val="14"/>
        </w:numPr>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sz w:val="24"/>
          <w:szCs w:val="24"/>
        </w:rPr>
        <w:t>Examine your plates and describe some of the colonies observed</w:t>
      </w:r>
    </w:p>
    <w:p w14:paraId="5F087AC1" w14:textId="77777777" w:rsidR="00B57335" w:rsidRPr="00B57335" w:rsidRDefault="00B57335" w:rsidP="00B57335">
      <w:pPr>
        <w:autoSpaceDE w:val="0"/>
        <w:autoSpaceDN w:val="0"/>
        <w:adjustRightInd w:val="0"/>
        <w:spacing w:after="0" w:line="276" w:lineRule="auto"/>
        <w:jc w:val="both"/>
        <w:rPr>
          <w:rFonts w:asciiTheme="minorBidi" w:hAnsiTheme="minorBidi"/>
          <w:sz w:val="24"/>
          <w:szCs w:val="24"/>
        </w:rPr>
      </w:pPr>
    </w:p>
    <w:p w14:paraId="182C3504" w14:textId="77777777" w:rsidR="00FB60DC" w:rsidRPr="00D7513F" w:rsidRDefault="00FB60DC" w:rsidP="00FB60DC">
      <w:pPr>
        <w:pStyle w:val="ListParagraph"/>
        <w:numPr>
          <w:ilvl w:val="0"/>
          <w:numId w:val="12"/>
        </w:numPr>
        <w:autoSpaceDE w:val="0"/>
        <w:autoSpaceDN w:val="0"/>
        <w:adjustRightInd w:val="0"/>
        <w:spacing w:after="0" w:line="276" w:lineRule="auto"/>
        <w:jc w:val="both"/>
        <w:rPr>
          <w:rFonts w:asciiTheme="minorBidi" w:hAnsiTheme="minorBidi"/>
          <w:b/>
          <w:bCs/>
          <w:sz w:val="24"/>
          <w:szCs w:val="24"/>
        </w:rPr>
      </w:pPr>
      <w:r w:rsidRPr="00D7513F">
        <w:rPr>
          <w:rFonts w:asciiTheme="minorBidi" w:hAnsiTheme="minorBidi"/>
          <w:b/>
          <w:bCs/>
          <w:color w:val="000000"/>
          <w:sz w:val="24"/>
          <w:szCs w:val="24"/>
        </w:rPr>
        <w:t>Contamination from water</w:t>
      </w:r>
    </w:p>
    <w:p w14:paraId="72FA8C6D" w14:textId="77777777" w:rsidR="00FB60DC" w:rsidRDefault="00FB60DC" w:rsidP="00EE4147">
      <w:pPr>
        <w:pStyle w:val="ListParagraph"/>
        <w:numPr>
          <w:ilvl w:val="0"/>
          <w:numId w:val="15"/>
        </w:numPr>
        <w:autoSpaceDE w:val="0"/>
        <w:autoSpaceDN w:val="0"/>
        <w:adjustRightInd w:val="0"/>
        <w:spacing w:after="27" w:line="276" w:lineRule="auto"/>
        <w:ind w:left="1080"/>
        <w:jc w:val="both"/>
        <w:rPr>
          <w:rFonts w:asciiTheme="minorBidi" w:hAnsiTheme="minorBidi"/>
          <w:color w:val="000000"/>
          <w:sz w:val="24"/>
          <w:szCs w:val="24"/>
        </w:rPr>
      </w:pPr>
      <w:r>
        <w:rPr>
          <w:rFonts w:asciiTheme="minorBidi" w:hAnsiTheme="minorBidi"/>
          <w:color w:val="000000"/>
          <w:sz w:val="24"/>
          <w:szCs w:val="24"/>
        </w:rPr>
        <w:t>Divide an agar plate into two sections and label as tap water and sterile water</w:t>
      </w:r>
    </w:p>
    <w:p w14:paraId="10EA37B9" w14:textId="77777777" w:rsidR="00FB60DC" w:rsidRPr="00D7513F" w:rsidRDefault="00FB60DC" w:rsidP="00EE4147">
      <w:pPr>
        <w:pStyle w:val="ListParagraph"/>
        <w:numPr>
          <w:ilvl w:val="0"/>
          <w:numId w:val="15"/>
        </w:numPr>
        <w:autoSpaceDE w:val="0"/>
        <w:autoSpaceDN w:val="0"/>
        <w:adjustRightInd w:val="0"/>
        <w:spacing w:after="27" w:line="276" w:lineRule="auto"/>
        <w:ind w:left="1080"/>
        <w:jc w:val="both"/>
        <w:rPr>
          <w:rFonts w:asciiTheme="minorBidi" w:hAnsiTheme="minorBidi"/>
          <w:color w:val="000000"/>
          <w:sz w:val="24"/>
          <w:szCs w:val="24"/>
        </w:rPr>
      </w:pPr>
      <w:r>
        <w:rPr>
          <w:rFonts w:asciiTheme="minorBidi" w:hAnsiTheme="minorBidi"/>
          <w:color w:val="000000"/>
          <w:sz w:val="24"/>
          <w:szCs w:val="24"/>
        </w:rPr>
        <w:t xml:space="preserve">Soak a sterile swab with tap water and </w:t>
      </w:r>
      <w:r w:rsidRPr="00D7513F">
        <w:rPr>
          <w:rFonts w:asciiTheme="minorBidi" w:hAnsiTheme="minorBidi"/>
          <w:color w:val="000000"/>
          <w:sz w:val="24"/>
          <w:szCs w:val="24"/>
        </w:rPr>
        <w:t>then streak on the surface</w:t>
      </w:r>
      <w:r>
        <w:rPr>
          <w:rFonts w:asciiTheme="minorBidi" w:hAnsiTheme="minorBidi"/>
          <w:color w:val="000000"/>
          <w:sz w:val="24"/>
          <w:szCs w:val="24"/>
        </w:rPr>
        <w:t xml:space="preserve"> of the first section of the agar plate</w:t>
      </w:r>
      <w:r w:rsidRPr="00D7513F">
        <w:rPr>
          <w:rFonts w:asciiTheme="minorBidi" w:hAnsiTheme="minorBidi"/>
          <w:color w:val="000000"/>
          <w:sz w:val="24"/>
          <w:szCs w:val="24"/>
        </w:rPr>
        <w:t xml:space="preserve">. </w:t>
      </w:r>
    </w:p>
    <w:p w14:paraId="04686D15" w14:textId="77777777" w:rsidR="00FB60DC" w:rsidRPr="00427E5A" w:rsidRDefault="00FB60DC" w:rsidP="00EE4147">
      <w:pPr>
        <w:pStyle w:val="ListParagraph"/>
        <w:numPr>
          <w:ilvl w:val="0"/>
          <w:numId w:val="15"/>
        </w:numPr>
        <w:tabs>
          <w:tab w:val="left" w:pos="2250"/>
        </w:tabs>
        <w:autoSpaceDE w:val="0"/>
        <w:autoSpaceDN w:val="0"/>
        <w:adjustRightInd w:val="0"/>
        <w:spacing w:after="0" w:line="276" w:lineRule="auto"/>
        <w:ind w:left="1080"/>
        <w:jc w:val="both"/>
        <w:rPr>
          <w:rFonts w:asciiTheme="minorBidi" w:hAnsiTheme="minorBidi"/>
          <w:sz w:val="24"/>
          <w:szCs w:val="24"/>
        </w:rPr>
      </w:pPr>
      <w:r>
        <w:rPr>
          <w:rFonts w:asciiTheme="minorBidi" w:hAnsiTheme="minorBidi"/>
          <w:color w:val="000000"/>
          <w:sz w:val="24"/>
          <w:szCs w:val="24"/>
        </w:rPr>
        <w:t xml:space="preserve">Soak a sterile swab with sterile water and </w:t>
      </w:r>
      <w:r w:rsidRPr="00D7513F">
        <w:rPr>
          <w:rFonts w:asciiTheme="minorBidi" w:hAnsiTheme="minorBidi"/>
          <w:color w:val="000000"/>
          <w:sz w:val="24"/>
          <w:szCs w:val="24"/>
        </w:rPr>
        <w:t>then streak on the surface</w:t>
      </w:r>
      <w:r>
        <w:rPr>
          <w:rFonts w:asciiTheme="minorBidi" w:hAnsiTheme="minorBidi"/>
          <w:color w:val="000000"/>
          <w:sz w:val="24"/>
          <w:szCs w:val="24"/>
        </w:rPr>
        <w:t xml:space="preserve"> of the second section of the agar plate</w:t>
      </w:r>
      <w:r w:rsidRPr="00D7513F">
        <w:rPr>
          <w:rFonts w:asciiTheme="minorBidi" w:hAnsiTheme="minorBidi"/>
          <w:color w:val="000000"/>
          <w:sz w:val="24"/>
          <w:szCs w:val="24"/>
        </w:rPr>
        <w:t xml:space="preserve"> </w:t>
      </w:r>
    </w:p>
    <w:p w14:paraId="352D6CF0" w14:textId="77777777" w:rsidR="00FB60DC" w:rsidRPr="00D7513F" w:rsidRDefault="00FB60DC" w:rsidP="00EE4147">
      <w:pPr>
        <w:pStyle w:val="ListParagraph"/>
        <w:numPr>
          <w:ilvl w:val="0"/>
          <w:numId w:val="15"/>
        </w:numPr>
        <w:tabs>
          <w:tab w:val="left" w:pos="2250"/>
        </w:tabs>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Incubate the</w:t>
      </w:r>
      <w:r>
        <w:rPr>
          <w:rFonts w:asciiTheme="minorBidi" w:hAnsiTheme="minorBidi"/>
          <w:color w:val="000000"/>
          <w:sz w:val="24"/>
          <w:szCs w:val="24"/>
        </w:rPr>
        <w:t xml:space="preserve"> plate </w:t>
      </w:r>
      <w:r w:rsidRPr="00D7513F">
        <w:rPr>
          <w:rFonts w:asciiTheme="minorBidi" w:hAnsiTheme="minorBidi"/>
          <w:color w:val="000000"/>
          <w:sz w:val="24"/>
          <w:szCs w:val="24"/>
        </w:rPr>
        <w:t xml:space="preserve">for 24 hours at 37 </w:t>
      </w:r>
      <w:proofErr w:type="spellStart"/>
      <w:r w:rsidRPr="00D7513F">
        <w:rPr>
          <w:rFonts w:asciiTheme="minorBidi" w:hAnsiTheme="minorBidi"/>
          <w:color w:val="000000"/>
          <w:sz w:val="24"/>
          <w:szCs w:val="24"/>
          <w:vertAlign w:val="superscript"/>
        </w:rPr>
        <w:t>o</w:t>
      </w:r>
      <w:r w:rsidRPr="00D7513F">
        <w:rPr>
          <w:rFonts w:asciiTheme="minorBidi" w:hAnsiTheme="minorBidi"/>
          <w:color w:val="000000"/>
          <w:sz w:val="24"/>
          <w:szCs w:val="24"/>
        </w:rPr>
        <w:t>C</w:t>
      </w:r>
      <w:proofErr w:type="spellEnd"/>
    </w:p>
    <w:p w14:paraId="2AB8F068" w14:textId="77777777" w:rsidR="00FB60DC" w:rsidRPr="00F56C26" w:rsidRDefault="00FB60DC" w:rsidP="00EE4147">
      <w:pPr>
        <w:pStyle w:val="ListParagraph"/>
        <w:numPr>
          <w:ilvl w:val="0"/>
          <w:numId w:val="15"/>
        </w:numPr>
        <w:tabs>
          <w:tab w:val="left" w:pos="2250"/>
        </w:tabs>
        <w:autoSpaceDE w:val="0"/>
        <w:autoSpaceDN w:val="0"/>
        <w:adjustRightInd w:val="0"/>
        <w:spacing w:after="0" w:line="276" w:lineRule="auto"/>
        <w:ind w:left="1080"/>
        <w:jc w:val="both"/>
        <w:rPr>
          <w:rFonts w:asciiTheme="minorBidi" w:hAnsiTheme="minorBidi"/>
          <w:sz w:val="24"/>
          <w:szCs w:val="24"/>
        </w:rPr>
      </w:pPr>
      <w:r w:rsidRPr="00D7513F">
        <w:rPr>
          <w:rFonts w:asciiTheme="minorBidi" w:hAnsiTheme="minorBidi"/>
          <w:color w:val="000000"/>
          <w:sz w:val="24"/>
          <w:szCs w:val="24"/>
        </w:rPr>
        <w:t xml:space="preserve">Describe the general appearance of the </w:t>
      </w:r>
      <w:r>
        <w:rPr>
          <w:rFonts w:asciiTheme="minorBidi" w:hAnsiTheme="minorBidi"/>
          <w:color w:val="000000"/>
          <w:sz w:val="24"/>
          <w:szCs w:val="24"/>
        </w:rPr>
        <w:t>agar plate</w:t>
      </w:r>
      <w:r w:rsidRPr="00D7513F">
        <w:rPr>
          <w:rFonts w:asciiTheme="minorBidi" w:hAnsiTheme="minorBidi"/>
          <w:color w:val="000000"/>
          <w:sz w:val="24"/>
          <w:szCs w:val="24"/>
        </w:rPr>
        <w:t>.</w:t>
      </w:r>
    </w:p>
    <w:p w14:paraId="5F6BF36B" w14:textId="77777777" w:rsidR="00F56C26" w:rsidRPr="00F56C26" w:rsidRDefault="00F56C26" w:rsidP="00F56C26">
      <w:pPr>
        <w:tabs>
          <w:tab w:val="left" w:pos="2250"/>
        </w:tabs>
        <w:autoSpaceDE w:val="0"/>
        <w:autoSpaceDN w:val="0"/>
        <w:adjustRightInd w:val="0"/>
        <w:spacing w:after="0" w:line="276" w:lineRule="auto"/>
        <w:jc w:val="both"/>
        <w:rPr>
          <w:rFonts w:asciiTheme="minorBidi" w:hAnsiTheme="minorBidi"/>
          <w:sz w:val="24"/>
          <w:szCs w:val="24"/>
        </w:rPr>
      </w:pPr>
    </w:p>
    <w:p w14:paraId="13EB889F" w14:textId="77777777" w:rsidR="00FB60DC" w:rsidRPr="00D7513F" w:rsidRDefault="00FB60DC" w:rsidP="00FB60DC">
      <w:pPr>
        <w:pStyle w:val="ListParagraph"/>
        <w:numPr>
          <w:ilvl w:val="0"/>
          <w:numId w:val="12"/>
        </w:numPr>
        <w:autoSpaceDE w:val="0"/>
        <w:autoSpaceDN w:val="0"/>
        <w:adjustRightInd w:val="0"/>
        <w:spacing w:after="0" w:line="276" w:lineRule="auto"/>
        <w:jc w:val="both"/>
        <w:rPr>
          <w:rFonts w:asciiTheme="minorBidi" w:hAnsiTheme="minorBidi"/>
          <w:b/>
          <w:bCs/>
          <w:sz w:val="24"/>
          <w:szCs w:val="24"/>
        </w:rPr>
      </w:pPr>
      <w:r w:rsidRPr="00D7513F">
        <w:rPr>
          <w:rFonts w:asciiTheme="minorBidi" w:hAnsiTheme="minorBidi"/>
          <w:b/>
          <w:bCs/>
          <w:color w:val="000000"/>
          <w:sz w:val="24"/>
          <w:szCs w:val="24"/>
        </w:rPr>
        <w:t>Contamination from surfaces</w:t>
      </w:r>
    </w:p>
    <w:p w14:paraId="4DE4F023" w14:textId="77777777" w:rsidR="00FB60DC" w:rsidRPr="00D7513F" w:rsidRDefault="00FB60DC" w:rsidP="00EE4147">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rPr>
        <w:t xml:space="preserve">Divide the nutrient agar plate into </w:t>
      </w:r>
      <w:r>
        <w:rPr>
          <w:rFonts w:asciiTheme="minorBidi" w:hAnsiTheme="minorBidi"/>
          <w:color w:val="000000"/>
          <w:sz w:val="24"/>
          <w:szCs w:val="24"/>
        </w:rPr>
        <w:t>3</w:t>
      </w:r>
      <w:r w:rsidRPr="00D7513F">
        <w:rPr>
          <w:rFonts w:asciiTheme="minorBidi" w:hAnsiTheme="minorBidi"/>
          <w:color w:val="000000"/>
          <w:sz w:val="24"/>
          <w:szCs w:val="24"/>
        </w:rPr>
        <w:t xml:space="preserve"> sections and label 1 through </w:t>
      </w:r>
      <w:r>
        <w:rPr>
          <w:rFonts w:asciiTheme="minorBidi" w:hAnsiTheme="minorBidi"/>
          <w:color w:val="000000"/>
          <w:sz w:val="24"/>
          <w:szCs w:val="24"/>
        </w:rPr>
        <w:t>3</w:t>
      </w:r>
      <w:r w:rsidRPr="00D7513F">
        <w:rPr>
          <w:rFonts w:asciiTheme="minorBidi" w:hAnsiTheme="minorBidi"/>
          <w:color w:val="000000"/>
          <w:sz w:val="24"/>
          <w:szCs w:val="24"/>
        </w:rPr>
        <w:t>.</w:t>
      </w:r>
    </w:p>
    <w:p w14:paraId="62DD4747" w14:textId="77777777" w:rsidR="00FB60DC" w:rsidRPr="00D7513F" w:rsidRDefault="00FB60DC" w:rsidP="00EE4147">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rPr>
        <w:t>Use sterile cotton swab to swab a bench surface before cleaning with disinfectant then streak on the surface of the first section of petri dish</w:t>
      </w:r>
    </w:p>
    <w:p w14:paraId="5E046374" w14:textId="77777777" w:rsidR="00FB60DC" w:rsidRPr="00255D4B" w:rsidRDefault="00FB60DC" w:rsidP="00EE4147">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rPr>
        <w:t>Clean your bench using disinfectant</w:t>
      </w:r>
      <w:r>
        <w:rPr>
          <w:rFonts w:asciiTheme="minorBidi" w:hAnsiTheme="minorBidi"/>
          <w:color w:val="000000"/>
          <w:sz w:val="24"/>
          <w:szCs w:val="24"/>
        </w:rPr>
        <w:t xml:space="preserve"> and repeat step 2 with a new sterile cotton swab on</w:t>
      </w:r>
      <w:r w:rsidRPr="00255D4B">
        <w:rPr>
          <w:rFonts w:asciiTheme="minorBidi" w:hAnsiTheme="minorBidi"/>
          <w:color w:val="000000"/>
          <w:sz w:val="24"/>
          <w:szCs w:val="24"/>
        </w:rPr>
        <w:t xml:space="preserve"> the second section of </w:t>
      </w:r>
      <w:r>
        <w:rPr>
          <w:rFonts w:asciiTheme="minorBidi" w:hAnsiTheme="minorBidi"/>
          <w:color w:val="000000"/>
          <w:sz w:val="24"/>
          <w:szCs w:val="24"/>
        </w:rPr>
        <w:t>the agar plate</w:t>
      </w:r>
    </w:p>
    <w:p w14:paraId="69685239" w14:textId="77777777" w:rsidR="00FB60DC" w:rsidRPr="00D7513F" w:rsidRDefault="00FB60DC" w:rsidP="00EE4147">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rPr>
        <w:t>Use sterile cotton swab to swab an area from the environment such as a doorknob, floor or water knob</w:t>
      </w:r>
      <w:r>
        <w:rPr>
          <w:rFonts w:asciiTheme="minorBidi" w:hAnsiTheme="minorBidi"/>
          <w:color w:val="000000"/>
          <w:sz w:val="24"/>
          <w:szCs w:val="24"/>
        </w:rPr>
        <w:t xml:space="preserve">, </w:t>
      </w:r>
      <w:r w:rsidRPr="00D7513F">
        <w:rPr>
          <w:rFonts w:asciiTheme="minorBidi" w:hAnsiTheme="minorBidi"/>
          <w:color w:val="000000"/>
          <w:sz w:val="24"/>
          <w:szCs w:val="24"/>
        </w:rPr>
        <w:t xml:space="preserve">then streak on the surface of the </w:t>
      </w:r>
      <w:r>
        <w:rPr>
          <w:rFonts w:asciiTheme="minorBidi" w:hAnsiTheme="minorBidi"/>
          <w:color w:val="000000"/>
          <w:sz w:val="24"/>
          <w:szCs w:val="24"/>
        </w:rPr>
        <w:t>third</w:t>
      </w:r>
      <w:r w:rsidRPr="00D7513F">
        <w:rPr>
          <w:rFonts w:asciiTheme="minorBidi" w:hAnsiTheme="minorBidi"/>
          <w:color w:val="000000"/>
          <w:sz w:val="24"/>
          <w:szCs w:val="24"/>
        </w:rPr>
        <w:t xml:space="preserve"> section of petri dish</w:t>
      </w:r>
    </w:p>
    <w:p w14:paraId="622742ED" w14:textId="77777777" w:rsidR="00FB60DC" w:rsidRPr="00D7513F" w:rsidRDefault="00FB60DC" w:rsidP="00EE4147">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rPr>
        <w:lastRenderedPageBreak/>
        <w:t>label correctly</w:t>
      </w:r>
      <w:r>
        <w:rPr>
          <w:rFonts w:asciiTheme="minorBidi" w:hAnsiTheme="minorBidi"/>
          <w:color w:val="000000"/>
          <w:sz w:val="24"/>
          <w:szCs w:val="24"/>
        </w:rPr>
        <w:t xml:space="preserve"> each section with its nominated sample.</w:t>
      </w:r>
    </w:p>
    <w:p w14:paraId="173F5F5B" w14:textId="77777777" w:rsidR="00FB60DC" w:rsidRPr="00D7513F" w:rsidRDefault="00FB60DC" w:rsidP="00EE4147">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rPr>
        <w:t xml:space="preserve">Incubate the plate inverted for 24 hours at 37 </w:t>
      </w:r>
      <w:proofErr w:type="spellStart"/>
      <w:r w:rsidRPr="00D7513F">
        <w:rPr>
          <w:rFonts w:asciiTheme="minorBidi" w:hAnsiTheme="minorBidi"/>
          <w:color w:val="000000"/>
          <w:sz w:val="24"/>
          <w:szCs w:val="24"/>
          <w:vertAlign w:val="superscript"/>
        </w:rPr>
        <w:t>o</w:t>
      </w:r>
      <w:r w:rsidRPr="00D7513F">
        <w:rPr>
          <w:rFonts w:asciiTheme="minorBidi" w:hAnsiTheme="minorBidi"/>
          <w:color w:val="000000"/>
          <w:sz w:val="24"/>
          <w:szCs w:val="24"/>
        </w:rPr>
        <w:t>C</w:t>
      </w:r>
      <w:proofErr w:type="spellEnd"/>
    </w:p>
    <w:p w14:paraId="791C18D9" w14:textId="470AC170" w:rsidR="00E33EB3" w:rsidRPr="00714B70" w:rsidRDefault="00FB60DC" w:rsidP="00B57335">
      <w:pPr>
        <w:pStyle w:val="ListParagraph"/>
        <w:numPr>
          <w:ilvl w:val="0"/>
          <w:numId w:val="16"/>
        </w:numPr>
        <w:autoSpaceDE w:val="0"/>
        <w:autoSpaceDN w:val="0"/>
        <w:adjustRightInd w:val="0"/>
        <w:spacing w:after="0" w:line="276" w:lineRule="auto"/>
        <w:jc w:val="both"/>
        <w:rPr>
          <w:rFonts w:asciiTheme="minorBidi" w:hAnsiTheme="minorBidi"/>
          <w:sz w:val="24"/>
          <w:szCs w:val="24"/>
        </w:rPr>
      </w:pPr>
      <w:r w:rsidRPr="0091611B">
        <w:rPr>
          <w:rFonts w:asciiTheme="minorBidi" w:hAnsiTheme="minorBidi"/>
          <w:color w:val="000000"/>
          <w:sz w:val="24"/>
          <w:szCs w:val="24"/>
        </w:rPr>
        <w:t>Draw the general appearance of the plate and describe a few types of colonies observed</w:t>
      </w:r>
    </w:p>
    <w:sectPr w:rsidR="00E33EB3" w:rsidRPr="00714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562"/>
    <w:multiLevelType w:val="hybridMultilevel"/>
    <w:tmpl w:val="8932E998"/>
    <w:lvl w:ilvl="0" w:tplc="04090015">
      <w:start w:val="1"/>
      <w:numFmt w:val="upperLetter"/>
      <w:lvlText w:val="%1."/>
      <w:lvlJc w:val="left"/>
      <w:pPr>
        <w:ind w:left="720" w:hanging="360"/>
      </w:pPr>
      <w:rPr>
        <w:rFonts w:hint="default"/>
        <w:b/>
        <w:color w:val="000000"/>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B711130"/>
    <w:multiLevelType w:val="hybridMultilevel"/>
    <w:tmpl w:val="A052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D65BE"/>
    <w:multiLevelType w:val="hybridMultilevel"/>
    <w:tmpl w:val="73C6D5D6"/>
    <w:lvl w:ilvl="0" w:tplc="74CE76BC">
      <w:start w:val="1"/>
      <w:numFmt w:val="decimal"/>
      <w:lvlText w:val="%1."/>
      <w:lvlJc w:val="left"/>
      <w:pPr>
        <w:ind w:left="1260" w:hanging="360"/>
      </w:pPr>
      <w:rPr>
        <w:rFonts w:hint="default"/>
        <w:b/>
        <w:color w:val="000000"/>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5545C1D"/>
    <w:multiLevelType w:val="hybridMultilevel"/>
    <w:tmpl w:val="4234108A"/>
    <w:lvl w:ilvl="0" w:tplc="DB90E4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62E1"/>
    <w:multiLevelType w:val="hybridMultilevel"/>
    <w:tmpl w:val="28444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65ADA"/>
    <w:multiLevelType w:val="hybridMultilevel"/>
    <w:tmpl w:val="6AE6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51B9D"/>
    <w:multiLevelType w:val="hybridMultilevel"/>
    <w:tmpl w:val="AA1A3158"/>
    <w:lvl w:ilvl="0" w:tplc="DE6ECD8A">
      <w:start w:val="1"/>
      <w:numFmt w:val="lowerLetter"/>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B5F02"/>
    <w:multiLevelType w:val="hybridMultilevel"/>
    <w:tmpl w:val="23980200"/>
    <w:lvl w:ilvl="0" w:tplc="31EEC10A">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B2685E"/>
    <w:multiLevelType w:val="hybridMultilevel"/>
    <w:tmpl w:val="3C8E9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44838"/>
    <w:multiLevelType w:val="hybridMultilevel"/>
    <w:tmpl w:val="3A6A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47931"/>
    <w:multiLevelType w:val="hybridMultilevel"/>
    <w:tmpl w:val="169A560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82E66"/>
    <w:multiLevelType w:val="hybridMultilevel"/>
    <w:tmpl w:val="98B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929A2"/>
    <w:multiLevelType w:val="hybridMultilevel"/>
    <w:tmpl w:val="D764B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14725"/>
    <w:multiLevelType w:val="hybridMultilevel"/>
    <w:tmpl w:val="1F22B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00AD8"/>
    <w:multiLevelType w:val="multilevel"/>
    <w:tmpl w:val="683C43E8"/>
    <w:lvl w:ilvl="0">
      <w:start w:val="1"/>
      <w:numFmt w:val="decimal"/>
      <w:lvlText w:val="%1."/>
      <w:lvlJc w:val="left"/>
      <w:pPr>
        <w:ind w:left="1080" w:hanging="360"/>
      </w:pPr>
      <w:rPr>
        <w:rFonts w:hint="default"/>
        <w:b/>
        <w:color w:val="000000"/>
        <w:sz w:val="28"/>
      </w:rPr>
    </w:lvl>
    <w:lvl w:ilvl="1">
      <w:start w:val="2"/>
      <w:numFmt w:val="decimal"/>
      <w:isLgl/>
      <w:lvlText w:val="%1.%2"/>
      <w:lvlJc w:val="left"/>
      <w:pPr>
        <w:ind w:left="1476" w:hanging="39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66256231"/>
    <w:multiLevelType w:val="hybridMultilevel"/>
    <w:tmpl w:val="86AE69C8"/>
    <w:lvl w:ilvl="0" w:tplc="0409000F">
      <w:start w:val="1"/>
      <w:numFmt w:val="decimal"/>
      <w:lvlText w:val="%1."/>
      <w:lvlJc w:val="left"/>
      <w:pPr>
        <w:ind w:left="1080" w:hanging="360"/>
      </w:pPr>
      <w:rPr>
        <w:rFonts w:hint="default"/>
        <w:b/>
        <w:color w:val="000000"/>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B667F8A"/>
    <w:multiLevelType w:val="hybridMultilevel"/>
    <w:tmpl w:val="84E26C64"/>
    <w:lvl w:ilvl="0" w:tplc="B582AE4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B3181"/>
    <w:multiLevelType w:val="hybridMultilevel"/>
    <w:tmpl w:val="E37834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0447494">
    <w:abstractNumId w:val="13"/>
  </w:num>
  <w:num w:numId="2" w16cid:durableId="1144002501">
    <w:abstractNumId w:val="9"/>
  </w:num>
  <w:num w:numId="3" w16cid:durableId="1956674220">
    <w:abstractNumId w:val="3"/>
  </w:num>
  <w:num w:numId="4" w16cid:durableId="1040980485">
    <w:abstractNumId w:val="1"/>
  </w:num>
  <w:num w:numId="5" w16cid:durableId="741607339">
    <w:abstractNumId w:val="12"/>
  </w:num>
  <w:num w:numId="6" w16cid:durableId="1692223267">
    <w:abstractNumId w:val="17"/>
  </w:num>
  <w:num w:numId="7" w16cid:durableId="2078741076">
    <w:abstractNumId w:val="11"/>
  </w:num>
  <w:num w:numId="8" w16cid:durableId="709039985">
    <w:abstractNumId w:val="10"/>
  </w:num>
  <w:num w:numId="9" w16cid:durableId="177279892">
    <w:abstractNumId w:val="4"/>
  </w:num>
  <w:num w:numId="10" w16cid:durableId="1755859607">
    <w:abstractNumId w:val="16"/>
  </w:num>
  <w:num w:numId="11" w16cid:durableId="255789493">
    <w:abstractNumId w:val="14"/>
  </w:num>
  <w:num w:numId="12" w16cid:durableId="329256595">
    <w:abstractNumId w:val="0"/>
  </w:num>
  <w:num w:numId="13" w16cid:durableId="1690527145">
    <w:abstractNumId w:val="2"/>
  </w:num>
  <w:num w:numId="14" w16cid:durableId="2010788122">
    <w:abstractNumId w:val="7"/>
  </w:num>
  <w:num w:numId="15" w16cid:durableId="1445921492">
    <w:abstractNumId w:val="5"/>
  </w:num>
  <w:num w:numId="16" w16cid:durableId="909466796">
    <w:abstractNumId w:val="15"/>
  </w:num>
  <w:num w:numId="17" w16cid:durableId="1334604560">
    <w:abstractNumId w:val="8"/>
  </w:num>
  <w:num w:numId="18" w16cid:durableId="1043288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DC"/>
    <w:rsid w:val="000062F2"/>
    <w:rsid w:val="00062398"/>
    <w:rsid w:val="00081A78"/>
    <w:rsid w:val="00264575"/>
    <w:rsid w:val="002A7600"/>
    <w:rsid w:val="00343C30"/>
    <w:rsid w:val="0035658D"/>
    <w:rsid w:val="00612482"/>
    <w:rsid w:val="00714B70"/>
    <w:rsid w:val="00724114"/>
    <w:rsid w:val="00B57335"/>
    <w:rsid w:val="00D11DF9"/>
    <w:rsid w:val="00D3088A"/>
    <w:rsid w:val="00D86D67"/>
    <w:rsid w:val="00DB64DC"/>
    <w:rsid w:val="00E20FF9"/>
    <w:rsid w:val="00E33EB3"/>
    <w:rsid w:val="00EE4147"/>
    <w:rsid w:val="00F56C26"/>
    <w:rsid w:val="00FB60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2EC5"/>
  <w15:chartTrackingRefBased/>
  <w15:docId w15:val="{7419B9FA-9097-432D-AE2A-1E2B0768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DC"/>
    <w:rPr>
      <w:kern w:val="0"/>
      <w:lang w:val="en-US"/>
    </w:rPr>
  </w:style>
  <w:style w:type="paragraph" w:styleId="Heading1">
    <w:name w:val="heading 1"/>
    <w:basedOn w:val="Normal"/>
    <w:next w:val="Normal"/>
    <w:link w:val="Heading1Char"/>
    <w:uiPriority w:val="9"/>
    <w:qFormat/>
    <w:rsid w:val="00FB6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0DC"/>
    <w:rPr>
      <w:rFonts w:eastAsiaTheme="majorEastAsia" w:cstheme="majorBidi"/>
      <w:color w:val="272727" w:themeColor="text1" w:themeTint="D8"/>
    </w:rPr>
  </w:style>
  <w:style w:type="paragraph" w:styleId="Title">
    <w:name w:val="Title"/>
    <w:basedOn w:val="Normal"/>
    <w:next w:val="Normal"/>
    <w:link w:val="TitleChar"/>
    <w:uiPriority w:val="10"/>
    <w:qFormat/>
    <w:rsid w:val="00FB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0DC"/>
    <w:pPr>
      <w:spacing w:before="160"/>
      <w:jc w:val="center"/>
    </w:pPr>
    <w:rPr>
      <w:i/>
      <w:iCs/>
      <w:color w:val="404040" w:themeColor="text1" w:themeTint="BF"/>
    </w:rPr>
  </w:style>
  <w:style w:type="character" w:customStyle="1" w:styleId="QuoteChar">
    <w:name w:val="Quote Char"/>
    <w:basedOn w:val="DefaultParagraphFont"/>
    <w:link w:val="Quote"/>
    <w:uiPriority w:val="29"/>
    <w:rsid w:val="00FB60DC"/>
    <w:rPr>
      <w:i/>
      <w:iCs/>
      <w:color w:val="404040" w:themeColor="text1" w:themeTint="BF"/>
    </w:rPr>
  </w:style>
  <w:style w:type="paragraph" w:styleId="ListParagraph">
    <w:name w:val="List Paragraph"/>
    <w:basedOn w:val="Normal"/>
    <w:uiPriority w:val="34"/>
    <w:qFormat/>
    <w:rsid w:val="00FB60DC"/>
    <w:pPr>
      <w:ind w:left="720"/>
      <w:contextualSpacing/>
    </w:pPr>
  </w:style>
  <w:style w:type="character" w:styleId="IntenseEmphasis">
    <w:name w:val="Intense Emphasis"/>
    <w:basedOn w:val="DefaultParagraphFont"/>
    <w:uiPriority w:val="21"/>
    <w:qFormat/>
    <w:rsid w:val="00FB60DC"/>
    <w:rPr>
      <w:i/>
      <w:iCs/>
      <w:color w:val="0F4761" w:themeColor="accent1" w:themeShade="BF"/>
    </w:rPr>
  </w:style>
  <w:style w:type="paragraph" w:styleId="IntenseQuote">
    <w:name w:val="Intense Quote"/>
    <w:basedOn w:val="Normal"/>
    <w:next w:val="Normal"/>
    <w:link w:val="IntenseQuoteChar"/>
    <w:uiPriority w:val="30"/>
    <w:qFormat/>
    <w:rsid w:val="00FB6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0DC"/>
    <w:rPr>
      <w:i/>
      <w:iCs/>
      <w:color w:val="0F4761" w:themeColor="accent1" w:themeShade="BF"/>
    </w:rPr>
  </w:style>
  <w:style w:type="character" w:styleId="IntenseReference">
    <w:name w:val="Intense Reference"/>
    <w:basedOn w:val="DefaultParagraphFont"/>
    <w:uiPriority w:val="32"/>
    <w:qFormat/>
    <w:rsid w:val="00FB6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gi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Fakhoury</dc:creator>
  <cp:keywords/>
  <dc:description/>
  <cp:lastModifiedBy>Muna K.abdeltif Mustafa Oqal</cp:lastModifiedBy>
  <cp:revision>2</cp:revision>
  <dcterms:created xsi:type="dcterms:W3CDTF">2026-03-16T17:46:00Z</dcterms:created>
  <dcterms:modified xsi:type="dcterms:W3CDTF">2026-03-16T17:46:00Z</dcterms:modified>
</cp:coreProperties>
</file>